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7D746" w14:textId="562DB50A" w:rsidR="00E56CF1" w:rsidRPr="00E56CF1" w:rsidRDefault="00B07CA7" w:rsidP="00E56CF1">
      <w:pPr>
        <w:tabs>
          <w:tab w:val="center" w:pos="4680"/>
        </w:tabs>
        <w:jc w:val="center"/>
        <w:rPr>
          <w:rFonts w:ascii="Calibri" w:hAnsi="Calibri"/>
          <w:szCs w:val="24"/>
        </w:rPr>
      </w:pPr>
      <w:r>
        <w:rPr>
          <w:rFonts w:ascii="Calibri" w:hAnsi="Calibri"/>
          <w:szCs w:val="24"/>
        </w:rPr>
        <w:t>Tenfold</w:t>
      </w:r>
    </w:p>
    <w:p w14:paraId="3DCA55B9" w14:textId="77777777" w:rsidR="00E56CF1" w:rsidRPr="00E56CF1" w:rsidRDefault="00E56CF1" w:rsidP="00E56CF1">
      <w:pPr>
        <w:tabs>
          <w:tab w:val="center" w:pos="4680"/>
        </w:tabs>
        <w:jc w:val="center"/>
        <w:rPr>
          <w:rFonts w:ascii="Calibri" w:hAnsi="Calibri"/>
          <w:b/>
          <w:sz w:val="28"/>
          <w:szCs w:val="28"/>
        </w:rPr>
      </w:pPr>
      <w:r w:rsidRPr="00E56CF1">
        <w:rPr>
          <w:rFonts w:ascii="Calibri" w:hAnsi="Calibri"/>
          <w:b/>
          <w:sz w:val="28"/>
          <w:szCs w:val="28"/>
        </w:rPr>
        <w:t>Job Description</w:t>
      </w:r>
    </w:p>
    <w:p w14:paraId="16476404" w14:textId="77777777" w:rsidR="00E56CF1" w:rsidRPr="00E56CF1" w:rsidRDefault="00E56CF1" w:rsidP="00E56CF1">
      <w:pPr>
        <w:tabs>
          <w:tab w:val="center" w:pos="4680"/>
        </w:tabs>
        <w:jc w:val="center"/>
        <w:rPr>
          <w:rFonts w:ascii="Calibri" w:hAnsi="Calibri"/>
          <w:sz w:val="20"/>
        </w:rPr>
      </w:pPr>
      <w:r w:rsidRPr="00E56CF1">
        <w:rPr>
          <w:rFonts w:ascii="Calibri" w:hAnsi="Calibri"/>
          <w:sz w:val="20"/>
        </w:rPr>
        <w:t>Equal Opportunity Employer</w:t>
      </w:r>
    </w:p>
    <w:p w14:paraId="4BD49DB5" w14:textId="77777777" w:rsidR="00ED35A9" w:rsidRDefault="00ED35A9" w:rsidP="00ED35A9">
      <w:pPr>
        <w:tabs>
          <w:tab w:val="center" w:pos="4680"/>
        </w:tabs>
        <w:rPr>
          <w:rFonts w:ascii="Calibri" w:hAnsi="Calibri"/>
          <w:szCs w:val="24"/>
        </w:rPr>
      </w:pPr>
    </w:p>
    <w:p w14:paraId="36B301B2" w14:textId="77777777" w:rsidR="0086605C" w:rsidRPr="009E65CE" w:rsidRDefault="0086605C" w:rsidP="00ED35A9">
      <w:pPr>
        <w:tabs>
          <w:tab w:val="center" w:pos="4680"/>
        </w:tabs>
        <w:rPr>
          <w:rFonts w:ascii="Calibri" w:hAnsi="Calibri"/>
          <w:szCs w:val="24"/>
        </w:rPr>
      </w:pPr>
    </w:p>
    <w:p w14:paraId="0C54D472" w14:textId="77777777" w:rsidR="00ED35A9" w:rsidRPr="009E65CE" w:rsidRDefault="00ED35A9" w:rsidP="00ED35A9">
      <w:pPr>
        <w:rPr>
          <w:rFonts w:ascii="Calibri" w:hAnsi="Calibri"/>
          <w:szCs w:val="24"/>
        </w:rPr>
      </w:pPr>
      <w:r w:rsidRPr="009E65CE">
        <w:rPr>
          <w:rFonts w:ascii="Calibri" w:hAnsi="Calibri"/>
          <w:b/>
          <w:szCs w:val="24"/>
          <w:u w:val="single"/>
        </w:rPr>
        <w:t>JOB TITLE</w:t>
      </w:r>
      <w:r w:rsidR="00E56CF1" w:rsidRPr="009E65CE">
        <w:rPr>
          <w:rFonts w:ascii="Calibri" w:hAnsi="Calibri"/>
          <w:szCs w:val="24"/>
        </w:rPr>
        <w:t xml:space="preserve">:  </w:t>
      </w:r>
      <w:r w:rsidR="00460CF3">
        <w:rPr>
          <w:rFonts w:ascii="Calibri" w:hAnsi="Calibri"/>
          <w:szCs w:val="24"/>
        </w:rPr>
        <w:t>Maintenance Technician</w:t>
      </w:r>
    </w:p>
    <w:p w14:paraId="2D66D788" w14:textId="2163797E" w:rsidR="00ED35A9" w:rsidRPr="009E65CE" w:rsidRDefault="00ED35A9" w:rsidP="00ED35A9">
      <w:pPr>
        <w:rPr>
          <w:rFonts w:ascii="Calibri" w:hAnsi="Calibri"/>
          <w:b/>
          <w:szCs w:val="24"/>
          <w:u w:val="single"/>
        </w:rPr>
      </w:pPr>
      <w:r w:rsidRPr="009E65CE">
        <w:rPr>
          <w:rFonts w:ascii="Calibri" w:hAnsi="Calibri"/>
          <w:b/>
          <w:szCs w:val="24"/>
          <w:u w:val="single"/>
        </w:rPr>
        <w:t>Date Revised</w:t>
      </w:r>
      <w:r w:rsidRPr="009E65CE">
        <w:rPr>
          <w:rFonts w:ascii="Calibri" w:hAnsi="Calibri"/>
          <w:szCs w:val="24"/>
        </w:rPr>
        <w:t xml:space="preserve">: </w:t>
      </w:r>
      <w:r w:rsidR="00E56CF1" w:rsidRPr="009E65CE">
        <w:rPr>
          <w:rFonts w:ascii="Calibri" w:hAnsi="Calibri"/>
          <w:szCs w:val="24"/>
        </w:rPr>
        <w:t xml:space="preserve"> </w:t>
      </w:r>
      <w:r w:rsidR="00053E18">
        <w:rPr>
          <w:rFonts w:ascii="Calibri" w:hAnsi="Calibri"/>
          <w:szCs w:val="24"/>
        </w:rPr>
        <w:t>Ju</w:t>
      </w:r>
      <w:r w:rsidR="00B07CA7">
        <w:rPr>
          <w:rFonts w:ascii="Calibri" w:hAnsi="Calibri"/>
          <w:szCs w:val="24"/>
        </w:rPr>
        <w:t>ly</w:t>
      </w:r>
      <w:r w:rsidR="00053E18">
        <w:rPr>
          <w:rFonts w:ascii="Calibri" w:hAnsi="Calibri"/>
          <w:szCs w:val="24"/>
        </w:rPr>
        <w:t xml:space="preserve"> 1</w:t>
      </w:r>
      <w:r w:rsidR="00B07CA7">
        <w:rPr>
          <w:rFonts w:ascii="Calibri" w:hAnsi="Calibri"/>
          <w:szCs w:val="24"/>
        </w:rPr>
        <w:t>2</w:t>
      </w:r>
      <w:r w:rsidR="00053E18" w:rsidRPr="00053E18">
        <w:rPr>
          <w:rFonts w:ascii="Calibri" w:hAnsi="Calibri"/>
          <w:szCs w:val="24"/>
          <w:vertAlign w:val="superscript"/>
        </w:rPr>
        <w:t>th</w:t>
      </w:r>
      <w:r w:rsidR="00053E18">
        <w:rPr>
          <w:rFonts w:ascii="Calibri" w:hAnsi="Calibri"/>
          <w:szCs w:val="24"/>
        </w:rPr>
        <w:t>, 202</w:t>
      </w:r>
      <w:r w:rsidR="00B07CA7">
        <w:rPr>
          <w:rFonts w:ascii="Calibri" w:hAnsi="Calibri"/>
          <w:szCs w:val="24"/>
        </w:rPr>
        <w:t>1</w:t>
      </w:r>
    </w:p>
    <w:p w14:paraId="5D674622" w14:textId="77777777" w:rsidR="00ED35A9" w:rsidRDefault="00ED35A9" w:rsidP="00ED35A9">
      <w:pPr>
        <w:rPr>
          <w:rFonts w:ascii="Calibri" w:hAnsi="Calibri"/>
          <w:b/>
          <w:szCs w:val="24"/>
          <w:u w:val="single"/>
        </w:rPr>
      </w:pPr>
    </w:p>
    <w:p w14:paraId="5DFA7C5D" w14:textId="77777777" w:rsidR="008C7628" w:rsidRPr="009E65CE" w:rsidRDefault="008C7628" w:rsidP="00ED35A9">
      <w:pPr>
        <w:rPr>
          <w:rFonts w:ascii="Calibri" w:hAnsi="Calibri"/>
          <w:b/>
          <w:szCs w:val="24"/>
          <w:u w:val="single"/>
        </w:rPr>
      </w:pPr>
      <w:r>
        <w:rPr>
          <w:rFonts w:ascii="Calibri" w:hAnsi="Calibri"/>
          <w:b/>
          <w:szCs w:val="24"/>
          <w:u w:val="single"/>
        </w:rPr>
        <w:t>SUMMARY</w:t>
      </w:r>
    </w:p>
    <w:p w14:paraId="6D81D8D8" w14:textId="30C3242B" w:rsidR="00ED35A9" w:rsidRDefault="00460CF3" w:rsidP="00ED35A9">
      <w:p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heme="minorHAnsi" w:hAnsiTheme="minorHAnsi"/>
        </w:rPr>
      </w:pPr>
      <w:r w:rsidRPr="007F4A61">
        <w:rPr>
          <w:rFonts w:asciiTheme="minorHAnsi" w:hAnsiTheme="minorHAnsi"/>
        </w:rPr>
        <w:t xml:space="preserve">Performs a variety of work in the general maintenance and repair of buildings, facilities, and equipment needed to assure all </w:t>
      </w:r>
      <w:r w:rsidR="008C7628">
        <w:rPr>
          <w:rFonts w:asciiTheme="minorHAnsi" w:hAnsiTheme="minorHAnsi"/>
        </w:rPr>
        <w:t>required building code regulations</w:t>
      </w:r>
      <w:r w:rsidRPr="007F4A61">
        <w:rPr>
          <w:rFonts w:asciiTheme="minorHAnsi" w:hAnsiTheme="minorHAnsi"/>
        </w:rPr>
        <w:t xml:space="preserve"> and inspections</w:t>
      </w:r>
      <w:r w:rsidR="008C7628">
        <w:rPr>
          <w:rFonts w:asciiTheme="minorHAnsi" w:hAnsiTheme="minorHAnsi"/>
        </w:rPr>
        <w:t xml:space="preserve"> are met</w:t>
      </w:r>
      <w:r w:rsidRPr="007F4A61">
        <w:rPr>
          <w:rFonts w:asciiTheme="minorHAnsi" w:hAnsiTheme="minorHAnsi"/>
        </w:rPr>
        <w:t xml:space="preserve">, and </w:t>
      </w:r>
      <w:r w:rsidR="008C7628">
        <w:rPr>
          <w:rFonts w:asciiTheme="minorHAnsi" w:hAnsiTheme="minorHAnsi"/>
        </w:rPr>
        <w:t xml:space="preserve">conducts self in a manner which </w:t>
      </w:r>
      <w:r w:rsidRPr="007F4A61">
        <w:rPr>
          <w:rFonts w:asciiTheme="minorHAnsi" w:hAnsiTheme="minorHAnsi"/>
        </w:rPr>
        <w:t>positively reflect</w:t>
      </w:r>
      <w:r w:rsidR="008C7628">
        <w:rPr>
          <w:rFonts w:asciiTheme="minorHAnsi" w:hAnsiTheme="minorHAnsi"/>
        </w:rPr>
        <w:t>s</w:t>
      </w:r>
      <w:r w:rsidRPr="007F4A61">
        <w:rPr>
          <w:rFonts w:asciiTheme="minorHAnsi" w:hAnsiTheme="minorHAnsi"/>
        </w:rPr>
        <w:t xml:space="preserve"> on </w:t>
      </w:r>
      <w:r w:rsidR="00B07CA7">
        <w:rPr>
          <w:rFonts w:asciiTheme="minorHAnsi" w:hAnsiTheme="minorHAnsi"/>
        </w:rPr>
        <w:t>Tenfold</w:t>
      </w:r>
      <w:r w:rsidRPr="007F4A61">
        <w:rPr>
          <w:rFonts w:asciiTheme="minorHAnsi" w:hAnsiTheme="minorHAnsi"/>
        </w:rPr>
        <w:t xml:space="preserve"> as a </w:t>
      </w:r>
      <w:r w:rsidR="00036EF1">
        <w:rPr>
          <w:rFonts w:asciiTheme="minorHAnsi" w:hAnsiTheme="minorHAnsi"/>
        </w:rPr>
        <w:t>highly</w:t>
      </w:r>
      <w:r w:rsidRPr="007F4A61">
        <w:rPr>
          <w:rFonts w:asciiTheme="minorHAnsi" w:hAnsiTheme="minorHAnsi"/>
        </w:rPr>
        <w:t xml:space="preserve"> professional organization.</w:t>
      </w:r>
    </w:p>
    <w:p w14:paraId="2968C73D" w14:textId="77777777" w:rsidR="008C7628" w:rsidRPr="009E65CE" w:rsidRDefault="008C7628" w:rsidP="00ED35A9">
      <w:p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Calibri" w:hAnsi="Calibri"/>
          <w:color w:val="FF6600"/>
          <w:szCs w:val="24"/>
        </w:rPr>
      </w:pPr>
    </w:p>
    <w:p w14:paraId="33B030E0" w14:textId="77777777" w:rsidR="008C7628" w:rsidRPr="009E65CE" w:rsidRDefault="008C7628" w:rsidP="008C7628">
      <w:pPr>
        <w:numPr>
          <w:ilvl w:val="0"/>
          <w:numId w:val="10"/>
        </w:numPr>
        <w:rPr>
          <w:rFonts w:ascii="Calibri" w:hAnsi="Calibri"/>
          <w:szCs w:val="24"/>
        </w:rPr>
      </w:pPr>
      <w:r w:rsidRPr="009E65CE">
        <w:rPr>
          <w:rFonts w:ascii="Calibri" w:hAnsi="Calibri"/>
          <w:b/>
          <w:szCs w:val="24"/>
          <w:u w:val="single"/>
        </w:rPr>
        <w:t>Basic Functions</w:t>
      </w:r>
      <w:r w:rsidRPr="009E65CE">
        <w:rPr>
          <w:rFonts w:ascii="Calibri" w:hAnsi="Calibri"/>
          <w:szCs w:val="24"/>
        </w:rPr>
        <w:t>:</w:t>
      </w:r>
    </w:p>
    <w:p w14:paraId="094FC052" w14:textId="77777777" w:rsidR="00ED35A9" w:rsidRPr="009E65CE" w:rsidRDefault="00ED35A9" w:rsidP="00ED35A9">
      <w:p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Calibri" w:hAnsi="Calibri"/>
          <w:szCs w:val="24"/>
        </w:rPr>
      </w:pPr>
    </w:p>
    <w:p w14:paraId="5391AD14" w14:textId="467EF372" w:rsidR="00272FFF" w:rsidRPr="00675335" w:rsidRDefault="00272FFF" w:rsidP="00272FFF">
      <w:pPr>
        <w:numPr>
          <w:ilvl w:val="0"/>
          <w:numId w:val="11"/>
        </w:numPr>
        <w:rPr>
          <w:rFonts w:asciiTheme="minorHAnsi" w:hAnsiTheme="minorHAnsi"/>
          <w:szCs w:val="24"/>
        </w:rPr>
      </w:pPr>
      <w:r w:rsidRPr="00675335">
        <w:rPr>
          <w:rFonts w:asciiTheme="minorHAnsi" w:hAnsiTheme="minorHAnsi" w:cs="Helvetica"/>
          <w:color w:val="000000"/>
          <w:szCs w:val="24"/>
        </w:rPr>
        <w:t xml:space="preserve">Performs all work in accordance with established safety procedures and according to </w:t>
      </w:r>
      <w:r w:rsidR="00675335">
        <w:rPr>
          <w:rFonts w:asciiTheme="minorHAnsi" w:hAnsiTheme="minorHAnsi" w:cs="Helvetica"/>
          <w:color w:val="000000"/>
          <w:szCs w:val="24"/>
        </w:rPr>
        <w:t>OSHA requirements and</w:t>
      </w:r>
      <w:r w:rsidRPr="00675335">
        <w:rPr>
          <w:rFonts w:asciiTheme="minorHAnsi" w:hAnsiTheme="minorHAnsi" w:cs="Helvetica"/>
          <w:color w:val="000000"/>
          <w:szCs w:val="24"/>
        </w:rPr>
        <w:t xml:space="preserve"> standards of </w:t>
      </w:r>
      <w:r w:rsidR="00B07CA7">
        <w:rPr>
          <w:rFonts w:asciiTheme="minorHAnsi" w:hAnsiTheme="minorHAnsi" w:cs="Helvetica"/>
          <w:color w:val="000000"/>
          <w:szCs w:val="24"/>
        </w:rPr>
        <w:t>Tenfold</w:t>
      </w:r>
      <w:r w:rsidRPr="00675335">
        <w:rPr>
          <w:rFonts w:asciiTheme="minorHAnsi" w:hAnsiTheme="minorHAnsi" w:cs="Helvetica"/>
          <w:color w:val="000000"/>
          <w:szCs w:val="24"/>
        </w:rPr>
        <w:t>.</w:t>
      </w:r>
    </w:p>
    <w:p w14:paraId="16A9C750" w14:textId="77777777" w:rsidR="00F97F16" w:rsidRPr="004F273B" w:rsidRDefault="004F273B" w:rsidP="007F2710">
      <w:pPr>
        <w:numPr>
          <w:ilvl w:val="0"/>
          <w:numId w:val="11"/>
        </w:numPr>
        <w:rPr>
          <w:rFonts w:ascii="Calibri" w:hAnsi="Calibri"/>
          <w:szCs w:val="24"/>
        </w:rPr>
      </w:pPr>
      <w:r w:rsidRPr="004F273B">
        <w:rPr>
          <w:rFonts w:ascii="Calibri" w:hAnsi="Calibri" w:cs="Helvetica"/>
          <w:color w:val="000000"/>
          <w:szCs w:val="24"/>
        </w:rPr>
        <w:t>Respond to service requests</w:t>
      </w:r>
      <w:r w:rsidR="00675335">
        <w:rPr>
          <w:rFonts w:ascii="Calibri" w:hAnsi="Calibri" w:cs="Helvetica"/>
          <w:color w:val="000000"/>
          <w:szCs w:val="24"/>
        </w:rPr>
        <w:t xml:space="preserve"> in a timely manner</w:t>
      </w:r>
      <w:r w:rsidRPr="004F273B">
        <w:rPr>
          <w:rFonts w:ascii="Calibri" w:hAnsi="Calibri" w:cs="Helvetica"/>
          <w:color w:val="000000"/>
          <w:szCs w:val="24"/>
        </w:rPr>
        <w:t xml:space="preserve"> to include </w:t>
      </w:r>
      <w:r w:rsidR="00675335">
        <w:rPr>
          <w:rFonts w:ascii="Calibri" w:hAnsi="Calibri" w:cs="Helvetica"/>
          <w:color w:val="000000"/>
          <w:szCs w:val="24"/>
        </w:rPr>
        <w:t>(</w:t>
      </w:r>
      <w:r w:rsidRPr="004F273B">
        <w:rPr>
          <w:rFonts w:ascii="Calibri" w:hAnsi="Calibri" w:cs="Helvetica"/>
          <w:color w:val="000000"/>
          <w:szCs w:val="24"/>
        </w:rPr>
        <w:t>but not limited to</w:t>
      </w:r>
      <w:r w:rsidR="00675335">
        <w:rPr>
          <w:rFonts w:ascii="Calibri" w:hAnsi="Calibri" w:cs="Helvetica"/>
          <w:color w:val="000000"/>
          <w:szCs w:val="24"/>
        </w:rPr>
        <w:t>)</w:t>
      </w:r>
      <w:r w:rsidRPr="004F273B">
        <w:rPr>
          <w:rFonts w:ascii="Calibri" w:hAnsi="Calibri" w:cs="Helvetica"/>
          <w:color w:val="000000"/>
          <w:szCs w:val="24"/>
        </w:rPr>
        <w:t xml:space="preserve"> electrical, furnaces, lighting, HVAC systems, appliances, water heaters, disposals, general plumbing &amp; </w:t>
      </w:r>
      <w:r w:rsidR="00675335">
        <w:rPr>
          <w:rFonts w:ascii="Calibri" w:hAnsi="Calibri" w:cs="Helvetica"/>
          <w:color w:val="000000"/>
          <w:szCs w:val="24"/>
        </w:rPr>
        <w:t>fixtures, carpentry, painting, and</w:t>
      </w:r>
      <w:r w:rsidRPr="004F273B">
        <w:rPr>
          <w:rFonts w:ascii="Calibri" w:hAnsi="Calibri" w:cs="Helvetica"/>
          <w:color w:val="000000"/>
          <w:szCs w:val="24"/>
        </w:rPr>
        <w:t xml:space="preserve"> roofing tasks</w:t>
      </w:r>
      <w:r w:rsidR="00F97F16" w:rsidRPr="004F273B">
        <w:rPr>
          <w:rFonts w:ascii="Calibri" w:hAnsi="Calibri"/>
          <w:szCs w:val="24"/>
        </w:rPr>
        <w:t>.</w:t>
      </w:r>
    </w:p>
    <w:p w14:paraId="0A5002E3" w14:textId="77777777" w:rsidR="00FC47E7" w:rsidRPr="00272FFF" w:rsidRDefault="004F273B" w:rsidP="00FC47E7">
      <w:pPr>
        <w:numPr>
          <w:ilvl w:val="0"/>
          <w:numId w:val="11"/>
        </w:numPr>
        <w:rPr>
          <w:rFonts w:asciiTheme="minorHAnsi" w:hAnsiTheme="minorHAnsi"/>
          <w:szCs w:val="24"/>
        </w:rPr>
      </w:pPr>
      <w:r w:rsidRPr="00272FFF">
        <w:rPr>
          <w:rFonts w:asciiTheme="minorHAnsi" w:hAnsiTheme="minorHAnsi" w:cs="Helvetica"/>
          <w:color w:val="000000"/>
          <w:szCs w:val="24"/>
        </w:rPr>
        <w:t xml:space="preserve">Performs routine preventative maintenance to ensure that physical conditions of the building(s) </w:t>
      </w:r>
      <w:r w:rsidR="008C7628">
        <w:rPr>
          <w:rFonts w:asciiTheme="minorHAnsi" w:hAnsiTheme="minorHAnsi" w:cs="Helvetica"/>
          <w:color w:val="000000"/>
          <w:szCs w:val="24"/>
        </w:rPr>
        <w:t>remain(s)</w:t>
      </w:r>
      <w:r w:rsidRPr="00272FFF">
        <w:rPr>
          <w:rFonts w:asciiTheme="minorHAnsi" w:hAnsiTheme="minorHAnsi" w:cs="Helvetica"/>
          <w:color w:val="000000"/>
          <w:szCs w:val="24"/>
        </w:rPr>
        <w:t xml:space="preserve"> safe and secure.</w:t>
      </w:r>
    </w:p>
    <w:p w14:paraId="3A8B6222" w14:textId="77777777" w:rsidR="00FC47E7" w:rsidRDefault="00460CF3" w:rsidP="00FC47E7">
      <w:pPr>
        <w:numPr>
          <w:ilvl w:val="0"/>
          <w:numId w:val="11"/>
        </w:numPr>
        <w:rPr>
          <w:rFonts w:ascii="Calibri" w:hAnsi="Calibri"/>
          <w:szCs w:val="24"/>
        </w:rPr>
      </w:pPr>
      <w:r>
        <w:rPr>
          <w:rFonts w:ascii="Calibri" w:hAnsi="Calibri"/>
          <w:szCs w:val="24"/>
        </w:rPr>
        <w:t xml:space="preserve">With supervisor, determine best course for resolving </w:t>
      </w:r>
      <w:r w:rsidR="00272FFF">
        <w:rPr>
          <w:rFonts w:ascii="Calibri" w:hAnsi="Calibri"/>
          <w:szCs w:val="24"/>
        </w:rPr>
        <w:t>maintenance issues using</w:t>
      </w:r>
      <w:r>
        <w:rPr>
          <w:rFonts w:ascii="Calibri" w:hAnsi="Calibri"/>
          <w:szCs w:val="24"/>
        </w:rPr>
        <w:t xml:space="preserve"> in-house or external vendors</w:t>
      </w:r>
      <w:r w:rsidR="00272FFF">
        <w:rPr>
          <w:rFonts w:ascii="Calibri" w:hAnsi="Calibri"/>
          <w:szCs w:val="24"/>
        </w:rPr>
        <w:t>/resources</w:t>
      </w:r>
      <w:r>
        <w:rPr>
          <w:rFonts w:ascii="Calibri" w:hAnsi="Calibri"/>
          <w:szCs w:val="24"/>
        </w:rPr>
        <w:t>.</w:t>
      </w:r>
    </w:p>
    <w:p w14:paraId="10407783" w14:textId="77777777" w:rsidR="004F273B" w:rsidRPr="004F273B" w:rsidRDefault="002821B6" w:rsidP="004F273B">
      <w:pPr>
        <w:numPr>
          <w:ilvl w:val="0"/>
          <w:numId w:val="11"/>
        </w:numPr>
        <w:rPr>
          <w:rFonts w:ascii="Calibri" w:hAnsi="Calibri"/>
          <w:szCs w:val="24"/>
        </w:rPr>
      </w:pPr>
      <w:r>
        <w:rPr>
          <w:rFonts w:ascii="Calibri" w:hAnsi="Calibri"/>
          <w:szCs w:val="24"/>
        </w:rPr>
        <w:t>Coordinate with external vendors for facility access and quality of repairs.</w:t>
      </w:r>
    </w:p>
    <w:p w14:paraId="1435A92B" w14:textId="77777777" w:rsidR="008A5B7D" w:rsidRPr="008A5B7D" w:rsidRDefault="004F273B" w:rsidP="008A5B7D">
      <w:pPr>
        <w:numPr>
          <w:ilvl w:val="0"/>
          <w:numId w:val="11"/>
        </w:numPr>
        <w:rPr>
          <w:rFonts w:ascii="Calibri" w:hAnsi="Calibri"/>
          <w:szCs w:val="24"/>
        </w:rPr>
      </w:pPr>
      <w:r>
        <w:rPr>
          <w:rFonts w:ascii="Calibri" w:hAnsi="Calibri"/>
          <w:szCs w:val="24"/>
        </w:rPr>
        <w:t>Maintain applicable maintenance and preventative maintenance records</w:t>
      </w:r>
      <w:r w:rsidR="002821B6">
        <w:rPr>
          <w:rFonts w:ascii="Calibri" w:hAnsi="Calibri"/>
          <w:szCs w:val="24"/>
        </w:rPr>
        <w:t>.</w:t>
      </w:r>
    </w:p>
    <w:p w14:paraId="69A7A285" w14:textId="77777777" w:rsidR="008A5B7D" w:rsidRPr="008A5B7D" w:rsidRDefault="002821B6" w:rsidP="008A5B7D">
      <w:pPr>
        <w:numPr>
          <w:ilvl w:val="0"/>
          <w:numId w:val="11"/>
        </w:numPr>
        <w:rPr>
          <w:rFonts w:ascii="Calibri" w:hAnsi="Calibri"/>
          <w:szCs w:val="24"/>
        </w:rPr>
      </w:pPr>
      <w:r>
        <w:rPr>
          <w:rFonts w:ascii="Calibri" w:hAnsi="Calibri"/>
          <w:szCs w:val="24"/>
        </w:rPr>
        <w:t>Maintain confidentiality and professional boundaries with clients and staff.</w:t>
      </w:r>
    </w:p>
    <w:p w14:paraId="5F12C898" w14:textId="77777777" w:rsidR="008A5B7D" w:rsidRPr="008A5B7D" w:rsidRDefault="002821B6" w:rsidP="008A5B7D">
      <w:pPr>
        <w:numPr>
          <w:ilvl w:val="0"/>
          <w:numId w:val="11"/>
        </w:numPr>
        <w:rPr>
          <w:rFonts w:ascii="Calibri" w:hAnsi="Calibri"/>
          <w:szCs w:val="24"/>
        </w:rPr>
      </w:pPr>
      <w:r>
        <w:rPr>
          <w:rFonts w:ascii="Calibri" w:hAnsi="Calibri"/>
          <w:szCs w:val="24"/>
        </w:rPr>
        <w:t>Maintain safe and orderly worksite.</w:t>
      </w:r>
    </w:p>
    <w:p w14:paraId="6EA647DB" w14:textId="77777777" w:rsidR="008A5B7D" w:rsidRDefault="002821B6" w:rsidP="008A5B7D">
      <w:pPr>
        <w:numPr>
          <w:ilvl w:val="0"/>
          <w:numId w:val="11"/>
        </w:numPr>
        <w:rPr>
          <w:rFonts w:ascii="Calibri" w:hAnsi="Calibri"/>
          <w:szCs w:val="24"/>
        </w:rPr>
      </w:pPr>
      <w:r>
        <w:rPr>
          <w:rFonts w:ascii="Calibri" w:hAnsi="Calibri"/>
          <w:szCs w:val="24"/>
        </w:rPr>
        <w:t>Responsible for keeping tools and vehicle organized and clean.</w:t>
      </w:r>
    </w:p>
    <w:p w14:paraId="7C1F9830" w14:textId="10A5043D" w:rsidR="00675335" w:rsidRDefault="00675335" w:rsidP="008A5B7D">
      <w:pPr>
        <w:numPr>
          <w:ilvl w:val="0"/>
          <w:numId w:val="11"/>
        </w:numPr>
        <w:rPr>
          <w:rFonts w:ascii="Calibri" w:hAnsi="Calibri"/>
          <w:szCs w:val="24"/>
        </w:rPr>
      </w:pPr>
      <w:r>
        <w:rPr>
          <w:rFonts w:ascii="Calibri" w:hAnsi="Calibri"/>
          <w:szCs w:val="24"/>
        </w:rPr>
        <w:t xml:space="preserve">Other duties and responsibilities as assigned by </w:t>
      </w:r>
      <w:r w:rsidR="00B07CA7">
        <w:rPr>
          <w:rFonts w:ascii="Calibri" w:hAnsi="Calibri"/>
          <w:szCs w:val="24"/>
        </w:rPr>
        <w:t>Tenfold</w:t>
      </w:r>
      <w:r>
        <w:rPr>
          <w:rFonts w:ascii="Calibri" w:hAnsi="Calibri"/>
          <w:szCs w:val="24"/>
        </w:rPr>
        <w:t xml:space="preserve"> senior leadership.</w:t>
      </w:r>
    </w:p>
    <w:p w14:paraId="631E5E8C" w14:textId="77777777" w:rsidR="00272FFF" w:rsidRPr="00272FFF" w:rsidRDefault="00272FFF" w:rsidP="00272FFF">
      <w:pPr>
        <w:ind w:left="360"/>
        <w:rPr>
          <w:rFonts w:ascii="Calibri" w:hAnsi="Calibri"/>
          <w:szCs w:val="24"/>
        </w:rPr>
      </w:pPr>
    </w:p>
    <w:p w14:paraId="1F1E1D78" w14:textId="77777777" w:rsidR="00ED35A9" w:rsidRPr="009E65CE" w:rsidRDefault="00ED35A9" w:rsidP="00BA1834">
      <w:pPr>
        <w:numPr>
          <w:ilvl w:val="0"/>
          <w:numId w:val="10"/>
        </w:numPr>
        <w:rPr>
          <w:rFonts w:ascii="Calibri" w:hAnsi="Calibri"/>
          <w:szCs w:val="24"/>
        </w:rPr>
      </w:pPr>
      <w:r w:rsidRPr="009E65CE">
        <w:rPr>
          <w:rFonts w:ascii="Calibri" w:hAnsi="Calibri"/>
          <w:b/>
          <w:szCs w:val="24"/>
          <w:u w:val="single"/>
        </w:rPr>
        <w:t>Other Functions</w:t>
      </w:r>
      <w:r w:rsidRPr="009E65CE">
        <w:rPr>
          <w:rFonts w:ascii="Calibri" w:hAnsi="Calibri"/>
          <w:szCs w:val="24"/>
        </w:rPr>
        <w:t>:</w:t>
      </w:r>
    </w:p>
    <w:p w14:paraId="615D3AB1" w14:textId="77777777" w:rsidR="00F97F16" w:rsidRDefault="00F97F16" w:rsidP="001474E6">
      <w:pPr>
        <w:numPr>
          <w:ilvl w:val="0"/>
          <w:numId w:val="14"/>
        </w:numPr>
        <w:tabs>
          <w:tab w:val="clear" w:pos="900"/>
          <w:tab w:val="left" w:pos="-72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ight="360"/>
        <w:rPr>
          <w:rFonts w:ascii="Calibri" w:hAnsi="Calibri"/>
          <w:szCs w:val="24"/>
        </w:rPr>
      </w:pPr>
      <w:r>
        <w:rPr>
          <w:rFonts w:ascii="Calibri" w:hAnsi="Calibri"/>
          <w:szCs w:val="24"/>
        </w:rPr>
        <w:t>Respond to emergency off-hours calls as needed.</w:t>
      </w:r>
    </w:p>
    <w:p w14:paraId="50A177AF" w14:textId="77777777" w:rsidR="00ED35A9" w:rsidRPr="009E65CE" w:rsidRDefault="000E6226" w:rsidP="001474E6">
      <w:pPr>
        <w:numPr>
          <w:ilvl w:val="0"/>
          <w:numId w:val="14"/>
        </w:numPr>
        <w:tabs>
          <w:tab w:val="clear" w:pos="900"/>
          <w:tab w:val="left" w:pos="-72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ight="360"/>
        <w:rPr>
          <w:rFonts w:ascii="Calibri" w:hAnsi="Calibri"/>
          <w:szCs w:val="24"/>
        </w:rPr>
      </w:pPr>
      <w:r>
        <w:rPr>
          <w:rFonts w:ascii="Calibri" w:hAnsi="Calibri"/>
          <w:szCs w:val="24"/>
        </w:rPr>
        <w:t>Maintain confidentiality</w:t>
      </w:r>
      <w:r w:rsidR="002821B6">
        <w:rPr>
          <w:rFonts w:ascii="Calibri" w:hAnsi="Calibri"/>
          <w:szCs w:val="24"/>
        </w:rPr>
        <w:t xml:space="preserve"> with clients and staff.</w:t>
      </w:r>
    </w:p>
    <w:p w14:paraId="5D79572E" w14:textId="77777777" w:rsidR="00ED35A9" w:rsidRPr="009E65CE" w:rsidRDefault="00ED35A9" w:rsidP="001474E6">
      <w:pPr>
        <w:numPr>
          <w:ilvl w:val="0"/>
          <w:numId w:val="14"/>
        </w:numPr>
        <w:tabs>
          <w:tab w:val="clear" w:pos="900"/>
          <w:tab w:val="left" w:pos="-720"/>
          <w:tab w:val="left" w:pos="0"/>
          <w:tab w:val="left" w:pos="360"/>
          <w:tab w:val="num"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ight="360"/>
        <w:rPr>
          <w:rFonts w:ascii="Calibri" w:hAnsi="Calibri"/>
          <w:szCs w:val="24"/>
        </w:rPr>
      </w:pPr>
      <w:r w:rsidRPr="009E65CE">
        <w:rPr>
          <w:rFonts w:ascii="Calibri" w:hAnsi="Calibri"/>
          <w:szCs w:val="24"/>
        </w:rPr>
        <w:t>Maintain a professional attit</w:t>
      </w:r>
      <w:r w:rsidR="000E6226">
        <w:rPr>
          <w:rFonts w:ascii="Calibri" w:hAnsi="Calibri"/>
          <w:szCs w:val="24"/>
        </w:rPr>
        <w:t>ude, a calm demeanor, and respect for personal and professional boundaries at all times</w:t>
      </w:r>
    </w:p>
    <w:p w14:paraId="13125B0D" w14:textId="77777777" w:rsidR="00ED35A9" w:rsidRPr="009E65CE" w:rsidRDefault="00675335" w:rsidP="001474E6">
      <w:pPr>
        <w:numPr>
          <w:ilvl w:val="0"/>
          <w:numId w:val="14"/>
        </w:numPr>
        <w:tabs>
          <w:tab w:val="clear" w:pos="900"/>
          <w:tab w:val="left" w:pos="-720"/>
          <w:tab w:val="left" w:pos="0"/>
          <w:tab w:val="left" w:pos="360"/>
          <w:tab w:val="num"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ight="360"/>
        <w:rPr>
          <w:rFonts w:ascii="Calibri" w:hAnsi="Calibri"/>
          <w:szCs w:val="24"/>
        </w:rPr>
      </w:pPr>
      <w:r>
        <w:rPr>
          <w:rFonts w:ascii="Calibri" w:hAnsi="Calibri"/>
          <w:szCs w:val="24"/>
        </w:rPr>
        <w:t>Approach</w:t>
      </w:r>
      <w:r w:rsidR="00F97F16">
        <w:rPr>
          <w:rFonts w:ascii="Calibri" w:hAnsi="Calibri"/>
          <w:szCs w:val="24"/>
        </w:rPr>
        <w:t xml:space="preserve"> facilities</w:t>
      </w:r>
      <w:r>
        <w:rPr>
          <w:rFonts w:ascii="Calibri" w:hAnsi="Calibri"/>
          <w:szCs w:val="24"/>
        </w:rPr>
        <w:t>’ maintenance proactively,</w:t>
      </w:r>
      <w:r w:rsidR="00F97F16">
        <w:rPr>
          <w:rFonts w:ascii="Calibri" w:hAnsi="Calibri"/>
          <w:szCs w:val="24"/>
        </w:rPr>
        <w:t xml:space="preserve"> always looking for</w:t>
      </w:r>
      <w:r w:rsidR="00036EF1">
        <w:rPr>
          <w:rFonts w:ascii="Calibri" w:hAnsi="Calibri"/>
          <w:szCs w:val="24"/>
        </w:rPr>
        <w:t xml:space="preserve"> potential</w:t>
      </w:r>
      <w:r w:rsidR="00F97F16">
        <w:rPr>
          <w:rFonts w:ascii="Calibri" w:hAnsi="Calibri"/>
          <w:szCs w:val="24"/>
        </w:rPr>
        <w:t xml:space="preserve"> problems and areas for improvement.</w:t>
      </w:r>
    </w:p>
    <w:p w14:paraId="423BC54F" w14:textId="574DAE7B" w:rsidR="00FB2C43" w:rsidRPr="00F97F16" w:rsidRDefault="00ED35A9" w:rsidP="00F97F16">
      <w:pPr>
        <w:numPr>
          <w:ilvl w:val="0"/>
          <w:numId w:val="14"/>
        </w:numPr>
        <w:tabs>
          <w:tab w:val="clear" w:pos="900"/>
          <w:tab w:val="left" w:pos="-72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rFonts w:ascii="Calibri" w:hAnsi="Calibri"/>
          <w:b/>
          <w:szCs w:val="24"/>
        </w:rPr>
      </w:pPr>
      <w:r w:rsidRPr="009E65CE">
        <w:rPr>
          <w:rFonts w:ascii="Calibri" w:hAnsi="Calibri"/>
          <w:szCs w:val="24"/>
        </w:rPr>
        <w:t>Attend monthly</w:t>
      </w:r>
      <w:r w:rsidR="000130DE" w:rsidRPr="009E65CE">
        <w:rPr>
          <w:rFonts w:ascii="Calibri" w:hAnsi="Calibri"/>
          <w:szCs w:val="24"/>
        </w:rPr>
        <w:t xml:space="preserve"> </w:t>
      </w:r>
      <w:r w:rsidR="00B07CA7">
        <w:rPr>
          <w:rFonts w:ascii="Calibri" w:hAnsi="Calibri"/>
          <w:szCs w:val="24"/>
        </w:rPr>
        <w:t>Tenfold</w:t>
      </w:r>
      <w:r w:rsidRPr="009E65CE">
        <w:rPr>
          <w:rFonts w:ascii="Calibri" w:hAnsi="Calibri"/>
          <w:szCs w:val="24"/>
        </w:rPr>
        <w:t xml:space="preserve"> staff meetings</w:t>
      </w:r>
      <w:r w:rsidR="00D3442B" w:rsidRPr="009E65CE">
        <w:rPr>
          <w:rFonts w:ascii="Calibri" w:hAnsi="Calibri"/>
          <w:szCs w:val="24"/>
        </w:rPr>
        <w:t xml:space="preserve"> </w:t>
      </w:r>
      <w:r w:rsidR="004F273B">
        <w:rPr>
          <w:rFonts w:ascii="Calibri" w:hAnsi="Calibri"/>
          <w:szCs w:val="24"/>
        </w:rPr>
        <w:t>as required</w:t>
      </w:r>
    </w:p>
    <w:p w14:paraId="0A0D3B66" w14:textId="77777777" w:rsidR="00F97F16" w:rsidRPr="009E65CE" w:rsidRDefault="00F97F16" w:rsidP="00F97F16">
      <w:pPr>
        <w:tabs>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rFonts w:ascii="Calibri" w:hAnsi="Calibri"/>
          <w:b/>
          <w:szCs w:val="24"/>
        </w:rPr>
      </w:pPr>
    </w:p>
    <w:p w14:paraId="38AC6769" w14:textId="77777777" w:rsidR="00ED35A9" w:rsidRPr="009E65CE" w:rsidRDefault="00ED35A9" w:rsidP="00BA1834">
      <w:pPr>
        <w:numPr>
          <w:ilvl w:val="0"/>
          <w:numId w:val="10"/>
        </w:numPr>
        <w:tabs>
          <w:tab w:val="left" w:pos="-720"/>
          <w:tab w:val="left" w:pos="0"/>
          <w:tab w:val="left" w:pos="360"/>
          <w:tab w:val="left" w:pos="91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Calibri" w:hAnsi="Calibri"/>
          <w:b/>
          <w:szCs w:val="24"/>
        </w:rPr>
      </w:pPr>
      <w:r w:rsidRPr="009E65CE">
        <w:rPr>
          <w:rFonts w:ascii="Calibri" w:hAnsi="Calibri"/>
          <w:b/>
          <w:bCs/>
          <w:szCs w:val="24"/>
          <w:u w:val="single"/>
        </w:rPr>
        <w:t>Supervision Exercised</w:t>
      </w:r>
      <w:r w:rsidRPr="009E65CE">
        <w:rPr>
          <w:rFonts w:ascii="Calibri" w:hAnsi="Calibri"/>
          <w:szCs w:val="24"/>
        </w:rPr>
        <w:t>:</w:t>
      </w:r>
    </w:p>
    <w:p w14:paraId="4907F931" w14:textId="77777777" w:rsidR="00ED35A9" w:rsidRPr="00036EF1" w:rsidRDefault="00B2195E" w:rsidP="001474E6">
      <w:pPr>
        <w:pStyle w:val="Header"/>
        <w:tabs>
          <w:tab w:val="clear" w:pos="4320"/>
          <w:tab w:val="clear" w:pos="8640"/>
        </w:tabs>
        <w:ind w:firstLine="360"/>
        <w:rPr>
          <w:rFonts w:ascii="Calibri" w:hAnsi="Calibri"/>
          <w:color w:val="FF0000"/>
          <w:szCs w:val="24"/>
        </w:rPr>
      </w:pPr>
      <w:r>
        <w:rPr>
          <w:rFonts w:ascii="Calibri" w:hAnsi="Calibri"/>
          <w:szCs w:val="24"/>
        </w:rPr>
        <w:t>None</w:t>
      </w:r>
      <w:r w:rsidR="00036EF1">
        <w:rPr>
          <w:rFonts w:ascii="Calibri" w:hAnsi="Calibri"/>
          <w:szCs w:val="24"/>
        </w:rPr>
        <w:t xml:space="preserve"> </w:t>
      </w:r>
    </w:p>
    <w:p w14:paraId="51EFA2AB" w14:textId="77777777" w:rsidR="00ED35A9" w:rsidRPr="009E65CE" w:rsidRDefault="00ED35A9" w:rsidP="00ED35A9">
      <w:pPr>
        <w:pStyle w:val="Header"/>
        <w:tabs>
          <w:tab w:val="clear" w:pos="4320"/>
          <w:tab w:val="clear" w:pos="8640"/>
        </w:tabs>
        <w:rPr>
          <w:rFonts w:ascii="Calibri" w:hAnsi="Calibri"/>
          <w:szCs w:val="24"/>
        </w:rPr>
      </w:pPr>
    </w:p>
    <w:p w14:paraId="71405A1A" w14:textId="77777777" w:rsidR="00ED35A9" w:rsidRPr="009E65CE" w:rsidRDefault="00ED35A9" w:rsidP="00BA1834">
      <w:pPr>
        <w:numPr>
          <w:ilvl w:val="0"/>
          <w:numId w:val="10"/>
        </w:numPr>
        <w:rPr>
          <w:rFonts w:ascii="Calibri" w:hAnsi="Calibri"/>
          <w:szCs w:val="24"/>
        </w:rPr>
      </w:pPr>
      <w:r w:rsidRPr="009E65CE">
        <w:rPr>
          <w:rFonts w:ascii="Calibri" w:hAnsi="Calibri"/>
          <w:b/>
          <w:bCs/>
          <w:szCs w:val="24"/>
          <w:u w:val="single"/>
        </w:rPr>
        <w:t>Supervision Received</w:t>
      </w:r>
      <w:r w:rsidRPr="009E65CE">
        <w:rPr>
          <w:rFonts w:ascii="Calibri" w:hAnsi="Calibri"/>
          <w:szCs w:val="24"/>
        </w:rPr>
        <w:t>:</w:t>
      </w:r>
    </w:p>
    <w:p w14:paraId="4CCD8B6F" w14:textId="60037116" w:rsidR="00ED35A9" w:rsidRPr="009E65CE" w:rsidRDefault="00ED35A9" w:rsidP="001474E6">
      <w:pPr>
        <w:pStyle w:val="Header"/>
        <w:tabs>
          <w:tab w:val="clear" w:pos="4320"/>
          <w:tab w:val="clear" w:pos="8640"/>
        </w:tabs>
        <w:ind w:firstLine="360"/>
        <w:rPr>
          <w:rFonts w:ascii="Calibri" w:hAnsi="Calibri"/>
          <w:color w:val="FF6600"/>
          <w:szCs w:val="24"/>
        </w:rPr>
      </w:pPr>
      <w:r w:rsidRPr="009E65CE">
        <w:rPr>
          <w:rFonts w:ascii="Calibri" w:hAnsi="Calibri"/>
          <w:szCs w:val="24"/>
        </w:rPr>
        <w:t>Re</w:t>
      </w:r>
      <w:r w:rsidR="001474E6">
        <w:rPr>
          <w:rFonts w:ascii="Calibri" w:hAnsi="Calibri"/>
          <w:szCs w:val="24"/>
        </w:rPr>
        <w:t>ports</w:t>
      </w:r>
      <w:r w:rsidRPr="009E65CE">
        <w:rPr>
          <w:rFonts w:ascii="Calibri" w:hAnsi="Calibri"/>
          <w:szCs w:val="24"/>
        </w:rPr>
        <w:t xml:space="preserve"> to </w:t>
      </w:r>
      <w:r w:rsidR="001474E6">
        <w:rPr>
          <w:rFonts w:ascii="Calibri" w:hAnsi="Calibri"/>
          <w:szCs w:val="24"/>
        </w:rPr>
        <w:t xml:space="preserve">the </w:t>
      </w:r>
      <w:r w:rsidR="00B07CA7">
        <w:rPr>
          <w:rFonts w:ascii="Calibri" w:hAnsi="Calibri"/>
          <w:szCs w:val="24"/>
        </w:rPr>
        <w:t>HR/Facilities Manager.</w:t>
      </w:r>
    </w:p>
    <w:p w14:paraId="046B0210" w14:textId="77777777" w:rsidR="00ED35A9" w:rsidRPr="009E65CE" w:rsidRDefault="00ED35A9" w:rsidP="00ED35A9">
      <w:pPr>
        <w:pStyle w:val="Header"/>
        <w:tabs>
          <w:tab w:val="clear" w:pos="4320"/>
          <w:tab w:val="clear" w:pos="8640"/>
        </w:tabs>
        <w:rPr>
          <w:rFonts w:ascii="Calibri" w:hAnsi="Calibri"/>
          <w:szCs w:val="24"/>
        </w:rPr>
      </w:pPr>
    </w:p>
    <w:p w14:paraId="183AC009" w14:textId="77777777" w:rsidR="00845FF0" w:rsidRPr="00845FF0" w:rsidRDefault="00ED35A9" w:rsidP="00845FF0">
      <w:pPr>
        <w:numPr>
          <w:ilvl w:val="0"/>
          <w:numId w:val="10"/>
        </w:numPr>
        <w:rPr>
          <w:rFonts w:ascii="Calibri" w:hAnsi="Calibri"/>
          <w:szCs w:val="24"/>
        </w:rPr>
      </w:pPr>
      <w:r w:rsidRPr="009E65CE">
        <w:rPr>
          <w:rFonts w:ascii="Calibri" w:hAnsi="Calibri"/>
          <w:b/>
          <w:szCs w:val="24"/>
          <w:u w:val="single"/>
        </w:rPr>
        <w:t>Minimum Knowledge, Skills, and Abilities</w:t>
      </w:r>
      <w:r w:rsidR="00AF7300" w:rsidRPr="009E65CE">
        <w:rPr>
          <w:rFonts w:ascii="Calibri" w:hAnsi="Calibri"/>
          <w:szCs w:val="24"/>
        </w:rPr>
        <w:t>:</w:t>
      </w:r>
    </w:p>
    <w:p w14:paraId="20E5D0CB" w14:textId="77777777" w:rsidR="00845FF0" w:rsidRPr="00F2422C" w:rsidRDefault="00845FF0" w:rsidP="00845FF0">
      <w:pPr>
        <w:numPr>
          <w:ilvl w:val="0"/>
          <w:numId w:val="18"/>
        </w:numPr>
        <w:rPr>
          <w:rFonts w:ascii="Calibri" w:hAnsi="Calibri" w:cs="Arial"/>
          <w:szCs w:val="24"/>
        </w:rPr>
      </w:pPr>
      <w:r w:rsidRPr="007F4A61">
        <w:rPr>
          <w:rFonts w:asciiTheme="minorHAnsi" w:hAnsiTheme="minorHAnsi"/>
        </w:rPr>
        <w:t>High school education required.  Post-</w:t>
      </w:r>
      <w:r>
        <w:rPr>
          <w:rFonts w:asciiTheme="minorHAnsi" w:hAnsiTheme="minorHAnsi"/>
        </w:rPr>
        <w:t>secondary</w:t>
      </w:r>
      <w:r w:rsidRPr="007F4A61">
        <w:rPr>
          <w:rFonts w:asciiTheme="minorHAnsi" w:hAnsiTheme="minorHAnsi"/>
        </w:rPr>
        <w:t xml:space="preserve"> training preferred</w:t>
      </w:r>
      <w:r>
        <w:rPr>
          <w:rFonts w:ascii="Calibri" w:hAnsi="Calibri"/>
          <w:szCs w:val="24"/>
        </w:rPr>
        <w:t>.</w:t>
      </w:r>
    </w:p>
    <w:p w14:paraId="2B87C614" w14:textId="77777777" w:rsidR="00ED35A9" w:rsidRPr="009E65CE" w:rsidRDefault="00845FF0" w:rsidP="00845FF0">
      <w:pPr>
        <w:numPr>
          <w:ilvl w:val="0"/>
          <w:numId w:val="18"/>
        </w:numPr>
        <w:rPr>
          <w:rFonts w:ascii="Calibri" w:hAnsi="Calibri"/>
          <w:szCs w:val="24"/>
        </w:rPr>
      </w:pPr>
      <w:r>
        <w:rPr>
          <w:rFonts w:asciiTheme="minorHAnsi" w:hAnsiTheme="minorHAnsi"/>
        </w:rPr>
        <w:t xml:space="preserve">Previous maintenance experience preferred. </w:t>
      </w:r>
      <w:r w:rsidR="00CC5BF5" w:rsidRPr="007F4A61">
        <w:rPr>
          <w:rFonts w:asciiTheme="minorHAnsi" w:hAnsiTheme="minorHAnsi"/>
        </w:rPr>
        <w:t>Any combination of education, training and experience which demonstrates ability to perform the duties and responsibilities as described including work related work experience in one or more of the building trades.</w:t>
      </w:r>
    </w:p>
    <w:p w14:paraId="12C6A7F0" w14:textId="77777777" w:rsidR="00100BD3" w:rsidRPr="00053E18" w:rsidRDefault="00100BD3" w:rsidP="00845FF0">
      <w:pPr>
        <w:numPr>
          <w:ilvl w:val="0"/>
          <w:numId w:val="18"/>
        </w:numPr>
        <w:rPr>
          <w:rFonts w:ascii="Calibri" w:hAnsi="Calibri"/>
          <w:szCs w:val="24"/>
        </w:rPr>
      </w:pPr>
      <w:r w:rsidRPr="007F4A61">
        <w:rPr>
          <w:rFonts w:asciiTheme="minorHAnsi" w:hAnsiTheme="minorHAnsi"/>
        </w:rPr>
        <w:t>Ability to use comput</w:t>
      </w:r>
      <w:r w:rsidR="008C7628">
        <w:rPr>
          <w:rFonts w:asciiTheme="minorHAnsi" w:hAnsiTheme="minorHAnsi"/>
        </w:rPr>
        <w:t>ers for email and service order requests</w:t>
      </w:r>
      <w:r w:rsidRPr="007F4A61">
        <w:rPr>
          <w:rFonts w:asciiTheme="minorHAnsi" w:hAnsiTheme="minorHAnsi"/>
        </w:rPr>
        <w:t>.</w:t>
      </w:r>
    </w:p>
    <w:p w14:paraId="6A255E47" w14:textId="77777777" w:rsidR="00845FF0" w:rsidRPr="00845FF0" w:rsidRDefault="00100BD3" w:rsidP="00845FF0">
      <w:pPr>
        <w:numPr>
          <w:ilvl w:val="0"/>
          <w:numId w:val="18"/>
        </w:numPr>
        <w:rPr>
          <w:rFonts w:ascii="Calibri" w:hAnsi="Calibri"/>
          <w:szCs w:val="24"/>
        </w:rPr>
      </w:pPr>
      <w:r w:rsidRPr="007F4A61">
        <w:rPr>
          <w:rFonts w:asciiTheme="minorHAnsi" w:hAnsiTheme="minorHAnsi"/>
        </w:rPr>
        <w:t>Knowledge of the following trades: carpentry, plumbing, glass replacement, painting, masonry, grounds keeping, appliance repair, and electrical wiring: standard practices and tools used in the maintenance and repair for building facilities; safety practices and procedures</w:t>
      </w:r>
      <w:r w:rsidR="00845FF0">
        <w:rPr>
          <w:rFonts w:asciiTheme="minorHAnsi" w:hAnsiTheme="minorHAnsi"/>
        </w:rPr>
        <w:t xml:space="preserve"> related to the building trades</w:t>
      </w:r>
      <w:r w:rsidRPr="007F4A61">
        <w:rPr>
          <w:rFonts w:asciiTheme="minorHAnsi" w:hAnsiTheme="minorHAnsi"/>
        </w:rPr>
        <w:t xml:space="preserve"> </w:t>
      </w:r>
    </w:p>
    <w:p w14:paraId="369EBD8F" w14:textId="77777777" w:rsidR="00ED35A9" w:rsidRPr="009E65CE" w:rsidRDefault="00F2422C" w:rsidP="00845FF0">
      <w:pPr>
        <w:numPr>
          <w:ilvl w:val="0"/>
          <w:numId w:val="18"/>
        </w:numPr>
        <w:rPr>
          <w:rFonts w:ascii="Calibri" w:hAnsi="Calibri"/>
          <w:szCs w:val="24"/>
        </w:rPr>
      </w:pPr>
      <w:r w:rsidRPr="00F2422C">
        <w:rPr>
          <w:rFonts w:ascii="Calibri" w:hAnsi="Calibri"/>
          <w:szCs w:val="24"/>
        </w:rPr>
        <w:t>Fluency in speaking and writing English is required, bilingual fluency in English and Spanish strongly preferred</w:t>
      </w:r>
      <w:r w:rsidR="00036EF1">
        <w:rPr>
          <w:rFonts w:ascii="Calibri" w:hAnsi="Calibri"/>
          <w:szCs w:val="24"/>
        </w:rPr>
        <w:t>.</w:t>
      </w:r>
    </w:p>
    <w:p w14:paraId="02DAE2C8" w14:textId="77777777" w:rsidR="00F2422C" w:rsidRPr="00F2422C" w:rsidRDefault="00100BD3" w:rsidP="00845FF0">
      <w:pPr>
        <w:numPr>
          <w:ilvl w:val="0"/>
          <w:numId w:val="18"/>
        </w:numPr>
        <w:rPr>
          <w:rFonts w:ascii="Calibri" w:hAnsi="Calibri" w:cs="Arial"/>
          <w:szCs w:val="24"/>
        </w:rPr>
      </w:pPr>
      <w:r w:rsidRPr="007F4A61">
        <w:rPr>
          <w:rFonts w:asciiTheme="minorHAnsi" w:hAnsiTheme="minorHAnsi"/>
        </w:rPr>
        <w:t>Effective use of variety of hand and power tools</w:t>
      </w:r>
      <w:r w:rsidR="00036EF1">
        <w:rPr>
          <w:rFonts w:asciiTheme="minorHAnsi" w:hAnsiTheme="minorHAnsi"/>
        </w:rPr>
        <w:t>.</w:t>
      </w:r>
    </w:p>
    <w:p w14:paraId="223ABF3E" w14:textId="77777777" w:rsidR="00F2422C" w:rsidRPr="00F2422C" w:rsidRDefault="00100BD3" w:rsidP="00845FF0">
      <w:pPr>
        <w:numPr>
          <w:ilvl w:val="0"/>
          <w:numId w:val="18"/>
        </w:numPr>
        <w:rPr>
          <w:rFonts w:ascii="Calibri" w:hAnsi="Calibri" w:cs="Arial"/>
          <w:szCs w:val="24"/>
        </w:rPr>
      </w:pPr>
      <w:r w:rsidRPr="007F4A61">
        <w:rPr>
          <w:rFonts w:asciiTheme="minorHAnsi" w:hAnsiTheme="minorHAnsi"/>
        </w:rPr>
        <w:t>Maintain cooperative and effective working relationships with those contracted in the course of work assignments, clients and supervisor</w:t>
      </w:r>
      <w:r w:rsidR="00036EF1">
        <w:rPr>
          <w:rFonts w:asciiTheme="minorHAnsi" w:hAnsiTheme="minorHAnsi"/>
        </w:rPr>
        <w:t>.</w:t>
      </w:r>
    </w:p>
    <w:p w14:paraId="42C763ED" w14:textId="77777777" w:rsidR="00100BD3" w:rsidRDefault="00100BD3" w:rsidP="00845FF0">
      <w:pPr>
        <w:numPr>
          <w:ilvl w:val="0"/>
          <w:numId w:val="18"/>
        </w:numPr>
        <w:rPr>
          <w:rFonts w:ascii="Calibri" w:hAnsi="Calibri" w:cs="Arial"/>
          <w:szCs w:val="24"/>
        </w:rPr>
      </w:pPr>
      <w:r w:rsidRPr="007F4A61">
        <w:rPr>
          <w:rFonts w:asciiTheme="minorHAnsi" w:hAnsiTheme="minorHAnsi"/>
        </w:rPr>
        <w:t xml:space="preserve">Organizational skills to efficiently </w:t>
      </w:r>
      <w:r w:rsidR="00036EF1">
        <w:rPr>
          <w:rFonts w:asciiTheme="minorHAnsi" w:hAnsiTheme="minorHAnsi"/>
        </w:rPr>
        <w:t xml:space="preserve">and effectively </w:t>
      </w:r>
      <w:r w:rsidRPr="007F4A61">
        <w:rPr>
          <w:rFonts w:asciiTheme="minorHAnsi" w:hAnsiTheme="minorHAnsi"/>
        </w:rPr>
        <w:t>manage workload and service orders</w:t>
      </w:r>
      <w:r w:rsidR="00036EF1">
        <w:rPr>
          <w:rFonts w:ascii="Calibri" w:hAnsi="Calibri" w:cs="Arial"/>
          <w:szCs w:val="24"/>
        </w:rPr>
        <w:t>.</w:t>
      </w:r>
    </w:p>
    <w:p w14:paraId="765140A1" w14:textId="343AA761" w:rsidR="00F44356" w:rsidRDefault="00F44356" w:rsidP="00845FF0">
      <w:pPr>
        <w:numPr>
          <w:ilvl w:val="0"/>
          <w:numId w:val="18"/>
        </w:numPr>
        <w:rPr>
          <w:rFonts w:ascii="Calibri" w:hAnsi="Calibri" w:cs="Arial"/>
          <w:szCs w:val="24"/>
        </w:rPr>
      </w:pPr>
      <w:r>
        <w:rPr>
          <w:rFonts w:ascii="Calibri" w:hAnsi="Calibri" w:cs="Arial"/>
          <w:szCs w:val="24"/>
        </w:rPr>
        <w:t xml:space="preserve">Must secure all state mandated child abuse and criminal background certifications/clearances </w:t>
      </w:r>
      <w:r w:rsidR="00675335">
        <w:rPr>
          <w:rFonts w:ascii="Calibri" w:hAnsi="Calibri" w:cs="Arial"/>
          <w:szCs w:val="24"/>
        </w:rPr>
        <w:t xml:space="preserve">and </w:t>
      </w:r>
      <w:r w:rsidR="00036EF1">
        <w:rPr>
          <w:rFonts w:ascii="Calibri" w:hAnsi="Calibri" w:cs="Arial"/>
          <w:szCs w:val="24"/>
        </w:rPr>
        <w:t xml:space="preserve">pass a </w:t>
      </w:r>
      <w:r w:rsidR="00675335">
        <w:rPr>
          <w:rFonts w:ascii="Calibri" w:hAnsi="Calibri" w:cs="Arial"/>
          <w:szCs w:val="24"/>
        </w:rPr>
        <w:t xml:space="preserve">motor vehicle record check </w:t>
      </w:r>
      <w:r>
        <w:rPr>
          <w:rFonts w:ascii="Calibri" w:hAnsi="Calibri" w:cs="Arial"/>
          <w:szCs w:val="24"/>
        </w:rPr>
        <w:t xml:space="preserve">in accordance with </w:t>
      </w:r>
      <w:r w:rsidR="00B07CA7">
        <w:rPr>
          <w:rFonts w:ascii="Calibri" w:hAnsi="Calibri" w:cs="Arial"/>
          <w:szCs w:val="24"/>
        </w:rPr>
        <w:t>Tenfold</w:t>
      </w:r>
      <w:r>
        <w:rPr>
          <w:rFonts w:ascii="Calibri" w:hAnsi="Calibri" w:cs="Arial"/>
          <w:szCs w:val="24"/>
        </w:rPr>
        <w:t xml:space="preserve"> policy</w:t>
      </w:r>
      <w:r w:rsidR="00036EF1">
        <w:rPr>
          <w:rFonts w:ascii="Calibri" w:hAnsi="Calibri" w:cs="Arial"/>
          <w:szCs w:val="24"/>
        </w:rPr>
        <w:t>.</w:t>
      </w:r>
    </w:p>
    <w:p w14:paraId="26294FE9" w14:textId="7B2A6EB8" w:rsidR="009D4F6A" w:rsidRPr="00036EF1" w:rsidRDefault="00506AD2" w:rsidP="00845FF0">
      <w:pPr>
        <w:numPr>
          <w:ilvl w:val="0"/>
          <w:numId w:val="18"/>
        </w:numPr>
        <w:rPr>
          <w:rFonts w:ascii="Calibri" w:hAnsi="Calibri" w:cs="Arial"/>
          <w:szCs w:val="24"/>
        </w:rPr>
      </w:pPr>
      <w:r w:rsidRPr="00036EF1">
        <w:rPr>
          <w:rFonts w:ascii="Calibri" w:hAnsi="Calibri" w:cs="Arial"/>
          <w:szCs w:val="24"/>
        </w:rPr>
        <w:t>Must possess valid PA driver</w:t>
      </w:r>
      <w:r w:rsidR="00845FF0">
        <w:rPr>
          <w:rFonts w:ascii="Calibri" w:hAnsi="Calibri" w:cs="Arial"/>
          <w:szCs w:val="24"/>
        </w:rPr>
        <w:t>’</w:t>
      </w:r>
      <w:r w:rsidRPr="00036EF1">
        <w:rPr>
          <w:rFonts w:ascii="Calibri" w:hAnsi="Calibri" w:cs="Arial"/>
          <w:szCs w:val="24"/>
        </w:rPr>
        <w:t xml:space="preserve">s license </w:t>
      </w:r>
      <w:r w:rsidR="00675335" w:rsidRPr="00036EF1">
        <w:rPr>
          <w:rFonts w:ascii="Calibri" w:hAnsi="Calibri" w:cs="Arial"/>
          <w:szCs w:val="24"/>
        </w:rPr>
        <w:t>and proof of automotive insurance meeting the minimum requirements</w:t>
      </w:r>
      <w:r w:rsidR="00036EF1" w:rsidRPr="00036EF1">
        <w:rPr>
          <w:rFonts w:ascii="Calibri" w:hAnsi="Calibri" w:cs="Arial"/>
          <w:szCs w:val="24"/>
        </w:rPr>
        <w:t xml:space="preserve"> of </w:t>
      </w:r>
      <w:r w:rsidR="00B07CA7">
        <w:rPr>
          <w:rFonts w:ascii="Calibri" w:hAnsi="Calibri" w:cs="Arial"/>
          <w:szCs w:val="24"/>
        </w:rPr>
        <w:t>Tenfold’s</w:t>
      </w:r>
      <w:bookmarkStart w:id="0" w:name="_GoBack"/>
      <w:bookmarkEnd w:id="0"/>
      <w:r w:rsidR="00036EF1" w:rsidRPr="00036EF1">
        <w:rPr>
          <w:rFonts w:ascii="Calibri" w:hAnsi="Calibri" w:cs="Arial"/>
          <w:szCs w:val="24"/>
        </w:rPr>
        <w:t xml:space="preserve"> policies</w:t>
      </w:r>
      <w:r w:rsidR="00036EF1">
        <w:rPr>
          <w:rFonts w:ascii="Calibri" w:hAnsi="Calibri" w:cs="Arial"/>
          <w:szCs w:val="24"/>
        </w:rPr>
        <w:t>.</w:t>
      </w:r>
    </w:p>
    <w:p w14:paraId="19EB5505" w14:textId="77777777" w:rsidR="00737501" w:rsidRPr="009E65CE" w:rsidRDefault="00737501" w:rsidP="00737501">
      <w:pPr>
        <w:pStyle w:val="ListParagraph"/>
        <w:rPr>
          <w:rFonts w:ascii="Calibri" w:hAnsi="Calibri"/>
          <w:szCs w:val="24"/>
        </w:rPr>
      </w:pPr>
    </w:p>
    <w:p w14:paraId="74295D35" w14:textId="77777777" w:rsidR="001C5DB1" w:rsidRPr="001C5DB1" w:rsidRDefault="001C5DB1" w:rsidP="001C5DB1">
      <w:pPr>
        <w:numPr>
          <w:ilvl w:val="0"/>
          <w:numId w:val="10"/>
        </w:numPr>
        <w:snapToGrid w:val="0"/>
        <w:contextualSpacing/>
        <w:rPr>
          <w:rFonts w:ascii="Calibri" w:eastAsia="Calibri" w:hAnsi="Calibri"/>
          <w:b/>
          <w:snapToGrid/>
          <w:color w:val="000000"/>
          <w:szCs w:val="24"/>
          <w:u w:val="single"/>
        </w:rPr>
      </w:pPr>
      <w:r w:rsidRPr="001C5DB1">
        <w:rPr>
          <w:rFonts w:ascii="Calibri" w:eastAsia="Calibri" w:hAnsi="Calibri"/>
          <w:b/>
          <w:bCs/>
          <w:snapToGrid/>
          <w:color w:val="000000"/>
          <w:szCs w:val="24"/>
          <w:u w:val="single"/>
        </w:rPr>
        <w:t xml:space="preserve">Work Environment and Physical Requirements: </w:t>
      </w:r>
    </w:p>
    <w:p w14:paraId="71E9A387" w14:textId="77777777" w:rsidR="001C5DB1" w:rsidRPr="00845FF0" w:rsidRDefault="00845FF0" w:rsidP="001C5DB1">
      <w:pPr>
        <w:numPr>
          <w:ilvl w:val="0"/>
          <w:numId w:val="16"/>
        </w:numPr>
        <w:snapToGrid w:val="0"/>
        <w:rPr>
          <w:rFonts w:ascii="Calibri" w:eastAsia="Calibri" w:hAnsi="Calibri"/>
          <w:snapToGrid/>
          <w:color w:val="000000"/>
          <w:szCs w:val="24"/>
        </w:rPr>
      </w:pPr>
      <w:r>
        <w:rPr>
          <w:rFonts w:ascii="Calibri" w:eastAsia="Calibri" w:hAnsi="Calibri"/>
          <w:snapToGrid/>
          <w:color w:val="000000"/>
          <w:szCs w:val="24"/>
        </w:rPr>
        <w:t>Work will include but is not limited to sitting</w:t>
      </w:r>
      <w:r w:rsidR="001C5DB1" w:rsidRPr="001C5DB1">
        <w:rPr>
          <w:rFonts w:ascii="Calibri" w:eastAsia="Calibri" w:hAnsi="Calibri"/>
          <w:snapToGrid/>
          <w:color w:val="000000"/>
          <w:szCs w:val="24"/>
        </w:rPr>
        <w:t xml:space="preserve">, </w:t>
      </w:r>
      <w:r>
        <w:rPr>
          <w:rFonts w:ascii="Calibri" w:eastAsia="Calibri" w:hAnsi="Calibri"/>
          <w:snapToGrid/>
          <w:color w:val="000000"/>
          <w:szCs w:val="24"/>
        </w:rPr>
        <w:t>standing and/or walking for long periods of time, bending or twisting body, repetitive motions,</w:t>
      </w:r>
      <w:r w:rsidR="001C5DB1" w:rsidRPr="001C5DB1">
        <w:rPr>
          <w:rFonts w:ascii="Calibri" w:eastAsia="Calibri" w:hAnsi="Calibri"/>
          <w:snapToGrid/>
          <w:color w:val="000000"/>
          <w:szCs w:val="24"/>
        </w:rPr>
        <w:t xml:space="preserve"> </w:t>
      </w:r>
      <w:r>
        <w:rPr>
          <w:rFonts w:ascii="Calibri" w:eastAsia="Calibri" w:hAnsi="Calibri"/>
          <w:snapToGrid/>
          <w:color w:val="000000"/>
          <w:szCs w:val="24"/>
        </w:rPr>
        <w:t>reaching for, carrying, and manipulating objects, navigating stairs, and climbing ladders</w:t>
      </w:r>
    </w:p>
    <w:p w14:paraId="2B3353D3" w14:textId="77777777" w:rsidR="001C5DB1" w:rsidRPr="00036EF1" w:rsidRDefault="00845FF0" w:rsidP="00036EF1">
      <w:pPr>
        <w:numPr>
          <w:ilvl w:val="0"/>
          <w:numId w:val="16"/>
        </w:numPr>
        <w:snapToGrid w:val="0"/>
        <w:rPr>
          <w:rFonts w:ascii="Calibri" w:eastAsia="Calibri" w:hAnsi="Calibri"/>
          <w:snapToGrid/>
          <w:color w:val="000000"/>
          <w:szCs w:val="24"/>
        </w:rPr>
      </w:pPr>
      <w:r>
        <w:rPr>
          <w:rFonts w:ascii="Calibri" w:eastAsia="Calibri" w:hAnsi="Calibri"/>
          <w:snapToGrid/>
          <w:color w:val="000000"/>
          <w:szCs w:val="24"/>
        </w:rPr>
        <w:t>Frequent</w:t>
      </w:r>
      <w:r w:rsidR="001C5DB1" w:rsidRPr="001C5DB1">
        <w:rPr>
          <w:rFonts w:ascii="Calibri" w:eastAsia="Calibri" w:hAnsi="Calibri"/>
          <w:snapToGrid/>
          <w:color w:val="000000"/>
          <w:szCs w:val="24"/>
        </w:rPr>
        <w:t xml:space="preserve"> computer usage</w:t>
      </w:r>
    </w:p>
    <w:p w14:paraId="6B23A123" w14:textId="77777777" w:rsidR="001C5DB1" w:rsidRPr="001C5DB1" w:rsidRDefault="001C5DB1" w:rsidP="001C5DB1">
      <w:pPr>
        <w:numPr>
          <w:ilvl w:val="0"/>
          <w:numId w:val="16"/>
        </w:numPr>
        <w:snapToGrid w:val="0"/>
        <w:rPr>
          <w:rFonts w:ascii="Calibri" w:eastAsia="Calibri" w:hAnsi="Calibri"/>
          <w:snapToGrid/>
          <w:color w:val="000000"/>
          <w:szCs w:val="24"/>
        </w:rPr>
      </w:pPr>
      <w:r w:rsidRPr="001C5DB1">
        <w:rPr>
          <w:rFonts w:ascii="Calibri" w:eastAsia="Calibri" w:hAnsi="Calibri"/>
          <w:snapToGrid/>
          <w:color w:val="000000"/>
          <w:szCs w:val="24"/>
        </w:rPr>
        <w:t xml:space="preserve">Frequent lifting and/or moving </w:t>
      </w:r>
      <w:r w:rsidR="00845FF0">
        <w:rPr>
          <w:rFonts w:ascii="Calibri" w:eastAsia="Calibri" w:hAnsi="Calibri"/>
          <w:snapToGrid/>
          <w:color w:val="000000"/>
          <w:szCs w:val="24"/>
        </w:rPr>
        <w:t xml:space="preserve">objects </w:t>
      </w:r>
      <w:r w:rsidR="00036EF1">
        <w:rPr>
          <w:rFonts w:ascii="Calibri" w:eastAsia="Calibri" w:hAnsi="Calibri"/>
          <w:snapToGrid/>
          <w:color w:val="000000"/>
          <w:szCs w:val="24"/>
        </w:rPr>
        <w:t xml:space="preserve">up to </w:t>
      </w:r>
      <w:r w:rsidRPr="00036EF1">
        <w:rPr>
          <w:rFonts w:ascii="Calibri" w:eastAsia="Calibri" w:hAnsi="Calibri"/>
          <w:snapToGrid/>
          <w:color w:val="000000"/>
          <w:szCs w:val="24"/>
        </w:rPr>
        <w:t>20 pounds</w:t>
      </w:r>
      <w:r w:rsidR="00845FF0">
        <w:rPr>
          <w:rFonts w:ascii="Calibri" w:eastAsia="Calibri" w:hAnsi="Calibri"/>
          <w:snapToGrid/>
          <w:color w:val="000000"/>
          <w:szCs w:val="24"/>
        </w:rPr>
        <w:t>,</w:t>
      </w:r>
      <w:r w:rsidRPr="00036EF1">
        <w:rPr>
          <w:rFonts w:ascii="Calibri" w:eastAsia="Calibri" w:hAnsi="Calibri"/>
          <w:snapToGrid/>
          <w:color w:val="000000"/>
          <w:szCs w:val="24"/>
        </w:rPr>
        <w:t xml:space="preserve"> and occasionally up to </w:t>
      </w:r>
      <w:r w:rsidR="00036EF1">
        <w:rPr>
          <w:rFonts w:ascii="Calibri" w:eastAsia="Calibri" w:hAnsi="Calibri"/>
          <w:snapToGrid/>
          <w:color w:val="000000"/>
          <w:szCs w:val="24"/>
        </w:rPr>
        <w:t>10</w:t>
      </w:r>
      <w:r w:rsidRPr="00036EF1">
        <w:rPr>
          <w:rFonts w:ascii="Calibri" w:eastAsia="Calibri" w:hAnsi="Calibri"/>
          <w:snapToGrid/>
          <w:color w:val="000000"/>
          <w:szCs w:val="24"/>
        </w:rPr>
        <w:t>0 pounds</w:t>
      </w:r>
    </w:p>
    <w:p w14:paraId="50E9B399" w14:textId="77777777" w:rsidR="00845FF0" w:rsidRPr="00845FF0" w:rsidRDefault="001C5DB1" w:rsidP="001C5DB1">
      <w:pPr>
        <w:numPr>
          <w:ilvl w:val="0"/>
          <w:numId w:val="16"/>
        </w:numPr>
        <w:snapToGrid w:val="0"/>
        <w:rPr>
          <w:rFonts w:ascii="Calibri" w:eastAsia="Calibri" w:hAnsi="Calibri"/>
          <w:snapToGrid/>
          <w:szCs w:val="24"/>
        </w:rPr>
      </w:pPr>
      <w:r w:rsidRPr="00845FF0">
        <w:rPr>
          <w:rFonts w:ascii="Calibri" w:eastAsia="Calibri" w:hAnsi="Calibri"/>
          <w:snapToGrid/>
          <w:color w:val="000000"/>
          <w:szCs w:val="24"/>
        </w:rPr>
        <w:t>Visual acuity (with or without corrective lenses)</w:t>
      </w:r>
    </w:p>
    <w:p w14:paraId="309BE666" w14:textId="77777777" w:rsidR="001C5DB1" w:rsidRPr="00845FF0" w:rsidRDefault="001C5DB1" w:rsidP="001C5DB1">
      <w:pPr>
        <w:numPr>
          <w:ilvl w:val="0"/>
          <w:numId w:val="16"/>
        </w:numPr>
        <w:snapToGrid w:val="0"/>
        <w:rPr>
          <w:rFonts w:ascii="Calibri" w:eastAsia="Calibri" w:hAnsi="Calibri"/>
          <w:snapToGrid/>
          <w:szCs w:val="24"/>
        </w:rPr>
      </w:pPr>
      <w:r w:rsidRPr="00845FF0">
        <w:rPr>
          <w:rFonts w:ascii="Calibri" w:hAnsi="Calibri"/>
          <w:snapToGrid/>
          <w:szCs w:val="24"/>
        </w:rPr>
        <w:t xml:space="preserve">Working conditions are </w:t>
      </w:r>
      <w:r w:rsidR="00506AD2" w:rsidRPr="00845FF0">
        <w:rPr>
          <w:rFonts w:ascii="Calibri" w:hAnsi="Calibri"/>
          <w:snapToGrid/>
          <w:szCs w:val="24"/>
        </w:rPr>
        <w:t>both</w:t>
      </w:r>
      <w:r w:rsidRPr="00845FF0">
        <w:rPr>
          <w:rFonts w:ascii="Calibri" w:hAnsi="Calibri"/>
          <w:snapToGrid/>
          <w:szCs w:val="24"/>
        </w:rPr>
        <w:t xml:space="preserve"> indoors </w:t>
      </w:r>
      <w:r w:rsidR="00506AD2" w:rsidRPr="00845FF0">
        <w:rPr>
          <w:rFonts w:ascii="Calibri" w:hAnsi="Calibri"/>
          <w:snapToGrid/>
          <w:szCs w:val="24"/>
        </w:rPr>
        <w:t>and outdoors in all seasons</w:t>
      </w:r>
      <w:r w:rsidR="00036EF1" w:rsidRPr="00845FF0">
        <w:rPr>
          <w:rFonts w:ascii="Calibri" w:hAnsi="Calibri"/>
          <w:snapToGrid/>
          <w:szCs w:val="24"/>
        </w:rPr>
        <w:t xml:space="preserve"> and weather conditions.</w:t>
      </w:r>
    </w:p>
    <w:p w14:paraId="67E2AD85" w14:textId="77777777" w:rsidR="00036EF1" w:rsidRPr="00845FF0" w:rsidRDefault="00036EF1" w:rsidP="001C5DB1">
      <w:pPr>
        <w:numPr>
          <w:ilvl w:val="0"/>
          <w:numId w:val="16"/>
        </w:numPr>
        <w:snapToGrid w:val="0"/>
        <w:rPr>
          <w:rFonts w:ascii="Calibri" w:eastAsia="Calibri" w:hAnsi="Calibri"/>
          <w:snapToGrid/>
          <w:szCs w:val="24"/>
        </w:rPr>
      </w:pPr>
      <w:r>
        <w:rPr>
          <w:rFonts w:ascii="Calibri" w:eastAsia="Calibri" w:hAnsi="Calibri"/>
          <w:snapToGrid/>
          <w:color w:val="000000"/>
          <w:szCs w:val="24"/>
        </w:rPr>
        <w:t xml:space="preserve">Ability to operate a </w:t>
      </w:r>
      <w:r w:rsidR="00845FF0">
        <w:rPr>
          <w:rFonts w:ascii="Calibri" w:eastAsia="Calibri" w:hAnsi="Calibri"/>
          <w:snapToGrid/>
          <w:color w:val="000000"/>
          <w:szCs w:val="24"/>
        </w:rPr>
        <w:t xml:space="preserve">motor </w:t>
      </w:r>
      <w:r>
        <w:rPr>
          <w:rFonts w:ascii="Calibri" w:eastAsia="Calibri" w:hAnsi="Calibri"/>
          <w:snapToGrid/>
          <w:color w:val="000000"/>
          <w:szCs w:val="24"/>
        </w:rPr>
        <w:t>vehicle safely and effectively</w:t>
      </w:r>
    </w:p>
    <w:p w14:paraId="7E27B8AE" w14:textId="77777777" w:rsidR="00845FF0" w:rsidRPr="001C5DB1" w:rsidRDefault="00845FF0" w:rsidP="001C5DB1">
      <w:pPr>
        <w:numPr>
          <w:ilvl w:val="0"/>
          <w:numId w:val="16"/>
        </w:numPr>
        <w:snapToGrid w:val="0"/>
        <w:rPr>
          <w:rFonts w:ascii="Calibri" w:eastAsia="Calibri" w:hAnsi="Calibri"/>
          <w:snapToGrid/>
          <w:szCs w:val="24"/>
        </w:rPr>
      </w:pPr>
      <w:r>
        <w:rPr>
          <w:rFonts w:ascii="Calibri" w:eastAsia="Calibri" w:hAnsi="Calibri"/>
          <w:snapToGrid/>
          <w:color w:val="000000"/>
          <w:szCs w:val="24"/>
        </w:rPr>
        <w:t>Must be able to perform all functions of the job with or without reasonable accommodations.</w:t>
      </w:r>
    </w:p>
    <w:p w14:paraId="54E4E498" w14:textId="77777777" w:rsidR="001C5DB1" w:rsidRPr="001C5DB1" w:rsidRDefault="001C5DB1" w:rsidP="001C5DB1">
      <w:pPr>
        <w:ind w:left="360"/>
        <w:rPr>
          <w:rFonts w:ascii="Calibri" w:hAnsi="Calibri"/>
          <w:szCs w:val="24"/>
        </w:rPr>
      </w:pPr>
    </w:p>
    <w:p w14:paraId="6C227EF2" w14:textId="77777777" w:rsidR="00C954F1" w:rsidRPr="00C954F1" w:rsidRDefault="00737501" w:rsidP="00BA1834">
      <w:pPr>
        <w:numPr>
          <w:ilvl w:val="0"/>
          <w:numId w:val="10"/>
        </w:numPr>
        <w:rPr>
          <w:rFonts w:ascii="Calibri" w:hAnsi="Calibri"/>
          <w:szCs w:val="24"/>
        </w:rPr>
      </w:pPr>
      <w:r w:rsidRPr="009E65CE">
        <w:rPr>
          <w:rFonts w:ascii="Calibri" w:hAnsi="Calibri"/>
          <w:b/>
          <w:szCs w:val="24"/>
          <w:u w:val="single"/>
        </w:rPr>
        <w:t>Classification:</w:t>
      </w:r>
    </w:p>
    <w:p w14:paraId="026D010E" w14:textId="77777777" w:rsidR="00C954F1" w:rsidRDefault="00C954F1" w:rsidP="00C954F1">
      <w:pPr>
        <w:numPr>
          <w:ilvl w:val="0"/>
          <w:numId w:val="17"/>
        </w:numPr>
        <w:rPr>
          <w:rFonts w:ascii="Calibri" w:hAnsi="Calibri"/>
          <w:szCs w:val="24"/>
        </w:rPr>
      </w:pPr>
      <w:r w:rsidRPr="00C954F1">
        <w:rPr>
          <w:rFonts w:ascii="Calibri" w:hAnsi="Calibri"/>
          <w:szCs w:val="24"/>
        </w:rPr>
        <w:t xml:space="preserve">This position is classified as: “Regular Full-Time Employment – Staff members who work 40 hours per week. </w:t>
      </w:r>
    </w:p>
    <w:p w14:paraId="2ACE225F" w14:textId="77777777" w:rsidR="00737501" w:rsidRDefault="00C954F1" w:rsidP="00C954F1">
      <w:pPr>
        <w:numPr>
          <w:ilvl w:val="0"/>
          <w:numId w:val="17"/>
        </w:numPr>
        <w:rPr>
          <w:rFonts w:ascii="Calibri" w:hAnsi="Calibri"/>
          <w:szCs w:val="24"/>
        </w:rPr>
      </w:pPr>
      <w:r w:rsidRPr="00C954F1">
        <w:rPr>
          <w:rFonts w:ascii="Calibri" w:hAnsi="Calibri"/>
          <w:szCs w:val="24"/>
        </w:rPr>
        <w:t>This position is non-exempt from overtime and paid on an hourly basis.</w:t>
      </w:r>
    </w:p>
    <w:p w14:paraId="41095767" w14:textId="77777777" w:rsidR="00C17B8C" w:rsidRPr="009E65CE" w:rsidRDefault="00C17B8C" w:rsidP="00C954F1">
      <w:pPr>
        <w:numPr>
          <w:ilvl w:val="0"/>
          <w:numId w:val="17"/>
        </w:numPr>
        <w:rPr>
          <w:rFonts w:ascii="Calibri" w:hAnsi="Calibri"/>
          <w:szCs w:val="24"/>
        </w:rPr>
      </w:pPr>
      <w:r>
        <w:rPr>
          <w:rFonts w:ascii="Calibri" w:hAnsi="Calibri"/>
          <w:szCs w:val="24"/>
        </w:rPr>
        <w:t>Schedule will involve some evening or weekend hours regularly</w:t>
      </w:r>
      <w:r w:rsidR="00675335">
        <w:rPr>
          <w:rFonts w:ascii="Calibri" w:hAnsi="Calibri"/>
          <w:szCs w:val="24"/>
        </w:rPr>
        <w:t xml:space="preserve"> as required by business needs</w:t>
      </w:r>
      <w:r>
        <w:rPr>
          <w:rFonts w:ascii="Calibri" w:hAnsi="Calibri"/>
          <w:szCs w:val="24"/>
        </w:rPr>
        <w:t>.</w:t>
      </w:r>
    </w:p>
    <w:p w14:paraId="1E6AE070" w14:textId="77777777" w:rsidR="00ED35A9" w:rsidRDefault="00ED35A9" w:rsidP="00ED35A9">
      <w:pPr>
        <w:rPr>
          <w:rFonts w:ascii="Calibri" w:hAnsi="Calibri"/>
          <w:szCs w:val="24"/>
        </w:rPr>
      </w:pPr>
    </w:p>
    <w:p w14:paraId="0530F03F" w14:textId="77777777" w:rsidR="00F44356" w:rsidRPr="009E65CE" w:rsidRDefault="00F44356" w:rsidP="00ED35A9">
      <w:pPr>
        <w:rPr>
          <w:rFonts w:ascii="Calibri" w:hAnsi="Calibri"/>
          <w:szCs w:val="24"/>
        </w:rPr>
      </w:pPr>
    </w:p>
    <w:p w14:paraId="417D6645" w14:textId="77777777" w:rsidR="00ED35A9" w:rsidRPr="00BA1834" w:rsidRDefault="00ED35A9" w:rsidP="00BA1834">
      <w:pPr>
        <w:tabs>
          <w:tab w:val="left" w:pos="-1440"/>
        </w:tabs>
        <w:rPr>
          <w:rFonts w:ascii="Calibri" w:hAnsi="Calibri"/>
          <w:szCs w:val="24"/>
        </w:rPr>
      </w:pPr>
      <w:r w:rsidRPr="00BA1834">
        <w:rPr>
          <w:rFonts w:ascii="Calibri" w:hAnsi="Calibri"/>
          <w:szCs w:val="24"/>
        </w:rPr>
        <w:t xml:space="preserve">The above is intended to describe the general content of and requirements for the </w:t>
      </w:r>
      <w:r w:rsidR="00BA1834">
        <w:rPr>
          <w:rFonts w:ascii="Calibri" w:hAnsi="Calibri"/>
          <w:szCs w:val="24"/>
        </w:rPr>
        <w:t>p</w:t>
      </w:r>
      <w:r w:rsidRPr="00BA1834">
        <w:rPr>
          <w:rFonts w:ascii="Calibri" w:hAnsi="Calibri"/>
          <w:szCs w:val="24"/>
        </w:rPr>
        <w:t>erformance of this job. It is not to be construed as an exhaustive statement of duties, responsibilities or requirements.</w:t>
      </w:r>
    </w:p>
    <w:p w14:paraId="02C9468D" w14:textId="77777777" w:rsidR="00ED35A9" w:rsidRPr="009E65CE" w:rsidRDefault="00ED35A9" w:rsidP="00ED35A9">
      <w:pPr>
        <w:rPr>
          <w:rFonts w:ascii="Calibri" w:hAnsi="Calibri"/>
          <w:b/>
          <w:szCs w:val="24"/>
        </w:rPr>
      </w:pPr>
    </w:p>
    <w:p w14:paraId="7EA44EC2" w14:textId="61A5DEDA" w:rsidR="00ED35A9" w:rsidRPr="009E65CE" w:rsidRDefault="00ED35A9" w:rsidP="00BA1834">
      <w:pPr>
        <w:rPr>
          <w:rFonts w:ascii="Calibri" w:hAnsi="Calibri"/>
          <w:szCs w:val="24"/>
        </w:rPr>
      </w:pPr>
      <w:r w:rsidRPr="009E65CE">
        <w:rPr>
          <w:rFonts w:ascii="Calibri" w:hAnsi="Calibri"/>
          <w:szCs w:val="24"/>
        </w:rPr>
        <w:t>I have read and understand the responsibilities and requirements of this position for which I have been employed by </w:t>
      </w:r>
      <w:r w:rsidR="00B07CA7">
        <w:rPr>
          <w:rFonts w:ascii="Calibri" w:hAnsi="Calibri"/>
          <w:szCs w:val="24"/>
        </w:rPr>
        <w:t>Tenfold.</w:t>
      </w:r>
    </w:p>
    <w:p w14:paraId="006E69E2" w14:textId="77777777" w:rsidR="00ED35A9" w:rsidRDefault="00ED35A9" w:rsidP="00ED35A9">
      <w:pPr>
        <w:rPr>
          <w:rFonts w:ascii="Calibri" w:hAnsi="Calibri"/>
          <w:szCs w:val="24"/>
        </w:rPr>
      </w:pPr>
    </w:p>
    <w:p w14:paraId="26E0C1D2" w14:textId="77777777" w:rsidR="00F44356" w:rsidRDefault="00F44356" w:rsidP="00ED35A9">
      <w:pPr>
        <w:rPr>
          <w:rFonts w:ascii="Calibri" w:hAnsi="Calibri"/>
          <w:szCs w:val="24"/>
        </w:rPr>
      </w:pPr>
    </w:p>
    <w:p w14:paraId="17784A0B" w14:textId="77777777" w:rsidR="00F44356" w:rsidRPr="009E65CE" w:rsidRDefault="00F44356" w:rsidP="00ED35A9">
      <w:pPr>
        <w:rPr>
          <w:rFonts w:ascii="Calibri" w:hAnsi="Calibri"/>
          <w:szCs w:val="24"/>
        </w:rPr>
      </w:pPr>
    </w:p>
    <w:p w14:paraId="7CBD422D" w14:textId="77777777" w:rsidR="00C03740" w:rsidRPr="009E65CE" w:rsidRDefault="00ED35A9" w:rsidP="00C03740">
      <w:pPr>
        <w:rPr>
          <w:rFonts w:ascii="Calibri" w:hAnsi="Calibri"/>
          <w:szCs w:val="24"/>
        </w:rPr>
      </w:pPr>
      <w:r w:rsidRPr="009E65CE">
        <w:rPr>
          <w:rFonts w:ascii="Calibri" w:hAnsi="Calibri"/>
          <w:szCs w:val="24"/>
        </w:rPr>
        <w:t>Employee Signature</w:t>
      </w:r>
      <w:r w:rsidR="00BA1834">
        <w:rPr>
          <w:rFonts w:ascii="Calibri" w:hAnsi="Calibri"/>
          <w:szCs w:val="24"/>
        </w:rPr>
        <w:t xml:space="preserve">: </w:t>
      </w:r>
      <w:r w:rsidR="00BA1834">
        <w:rPr>
          <w:rFonts w:ascii="Calibri" w:hAnsi="Calibri"/>
          <w:szCs w:val="24"/>
          <w:u w:val="single"/>
        </w:rPr>
        <w:tab/>
      </w:r>
      <w:r w:rsidR="00BA1834">
        <w:rPr>
          <w:rFonts w:ascii="Calibri" w:hAnsi="Calibri"/>
          <w:szCs w:val="24"/>
          <w:u w:val="single"/>
        </w:rPr>
        <w:tab/>
      </w:r>
      <w:r w:rsidR="00BA1834">
        <w:rPr>
          <w:rFonts w:ascii="Calibri" w:hAnsi="Calibri"/>
          <w:szCs w:val="24"/>
          <w:u w:val="single"/>
        </w:rPr>
        <w:tab/>
      </w:r>
      <w:r w:rsidR="00BA1834">
        <w:rPr>
          <w:rFonts w:ascii="Calibri" w:hAnsi="Calibri"/>
          <w:szCs w:val="24"/>
          <w:u w:val="single"/>
        </w:rPr>
        <w:tab/>
      </w:r>
      <w:r w:rsidR="00BA1834">
        <w:rPr>
          <w:rFonts w:ascii="Calibri" w:hAnsi="Calibri"/>
          <w:szCs w:val="24"/>
          <w:u w:val="single"/>
        </w:rPr>
        <w:tab/>
      </w:r>
      <w:r w:rsidR="00C954F1">
        <w:rPr>
          <w:rFonts w:ascii="Calibri" w:hAnsi="Calibri"/>
          <w:szCs w:val="24"/>
          <w:u w:val="single"/>
        </w:rPr>
        <w:tab/>
      </w:r>
      <w:r w:rsidR="00BA1834">
        <w:rPr>
          <w:rFonts w:ascii="Calibri" w:hAnsi="Calibri"/>
          <w:szCs w:val="24"/>
          <w:u w:val="single"/>
        </w:rPr>
        <w:tab/>
      </w:r>
      <w:r w:rsidR="00BA1834">
        <w:rPr>
          <w:rFonts w:ascii="Calibri" w:hAnsi="Calibri"/>
          <w:szCs w:val="24"/>
          <w:u w:val="single"/>
        </w:rPr>
        <w:tab/>
      </w:r>
      <w:r w:rsidR="00C03740" w:rsidRPr="009E65CE">
        <w:rPr>
          <w:rFonts w:ascii="Calibri" w:hAnsi="Calibri"/>
          <w:szCs w:val="24"/>
        </w:rPr>
        <w:t xml:space="preserve">     Date</w:t>
      </w:r>
      <w:r w:rsidR="00BA1834">
        <w:rPr>
          <w:rFonts w:ascii="Calibri" w:hAnsi="Calibri"/>
          <w:szCs w:val="24"/>
        </w:rPr>
        <w:t xml:space="preserve">: </w:t>
      </w:r>
      <w:r w:rsidR="00BA1834">
        <w:rPr>
          <w:rFonts w:ascii="Calibri" w:hAnsi="Calibri"/>
          <w:szCs w:val="24"/>
          <w:u w:val="single"/>
        </w:rPr>
        <w:tab/>
      </w:r>
      <w:r w:rsidR="00C954F1">
        <w:rPr>
          <w:rFonts w:ascii="Calibri" w:hAnsi="Calibri"/>
          <w:szCs w:val="24"/>
          <w:u w:val="single"/>
        </w:rPr>
        <w:tab/>
      </w:r>
      <w:r w:rsidR="00BA1834">
        <w:rPr>
          <w:rFonts w:ascii="Calibri" w:hAnsi="Calibri"/>
          <w:szCs w:val="24"/>
          <w:u w:val="single"/>
        </w:rPr>
        <w:tab/>
      </w:r>
    </w:p>
    <w:p w14:paraId="03A0A70F" w14:textId="77777777" w:rsidR="00C03740" w:rsidRDefault="00C03740" w:rsidP="00C03740">
      <w:pPr>
        <w:rPr>
          <w:rFonts w:ascii="Calibri" w:hAnsi="Calibri"/>
          <w:szCs w:val="24"/>
        </w:rPr>
      </w:pPr>
    </w:p>
    <w:p w14:paraId="45359921" w14:textId="77777777" w:rsidR="00C954F1" w:rsidRDefault="00C954F1" w:rsidP="00C03740">
      <w:pPr>
        <w:rPr>
          <w:rFonts w:ascii="Calibri" w:hAnsi="Calibri"/>
          <w:szCs w:val="24"/>
        </w:rPr>
      </w:pPr>
    </w:p>
    <w:p w14:paraId="3440670C" w14:textId="77777777" w:rsidR="00C954F1" w:rsidRPr="00FB1062" w:rsidRDefault="00C954F1" w:rsidP="00C954F1">
      <w:pPr>
        <w:widowControl/>
        <w:spacing w:after="160" w:line="259" w:lineRule="auto"/>
        <w:outlineLvl w:val="2"/>
        <w:rPr>
          <w:rFonts w:ascii="Calibri" w:eastAsia="Calibri" w:hAnsi="Calibri"/>
          <w:b/>
          <w:bCs/>
          <w:sz w:val="22"/>
          <w:szCs w:val="22"/>
        </w:rPr>
      </w:pPr>
      <w:r w:rsidRPr="00FB1062">
        <w:rPr>
          <w:rFonts w:ascii="Calibri" w:eastAsia="Calibri" w:hAnsi="Calibri"/>
          <w:i/>
          <w:iCs/>
          <w:color w:val="000000"/>
          <w:sz w:val="22"/>
          <w:szCs w:val="22"/>
        </w:rPr>
        <w:t>Equal Employment Opportunity</w:t>
      </w:r>
    </w:p>
    <w:p w14:paraId="25BE0BF5" w14:textId="05F41EBE" w:rsidR="00C954F1" w:rsidRPr="00FB1062" w:rsidRDefault="00B07CA7" w:rsidP="00C954F1">
      <w:pPr>
        <w:widowControl/>
        <w:spacing w:after="160" w:line="259" w:lineRule="auto"/>
        <w:rPr>
          <w:rFonts w:ascii="Calibri" w:eastAsia="Calibri" w:hAnsi="Calibri"/>
          <w:sz w:val="22"/>
          <w:szCs w:val="22"/>
        </w:rPr>
      </w:pPr>
      <w:r>
        <w:rPr>
          <w:rFonts w:ascii="Calibri" w:eastAsia="Calibri" w:hAnsi="Calibri"/>
          <w:sz w:val="22"/>
          <w:szCs w:val="22"/>
        </w:rPr>
        <w:t>Tenfold</w:t>
      </w:r>
      <w:r w:rsidR="00C954F1" w:rsidRPr="00FB1062">
        <w:rPr>
          <w:rFonts w:ascii="Calibri" w:eastAsia="Calibri" w:hAnsi="Calibri"/>
          <w:sz w:val="22"/>
          <w:szCs w:val="22"/>
        </w:rPr>
        <w:t xml:space="preserve"> is an equal opportunity employer and does not discriminate on the basis of race, gender, disability, ethnicity, religion, sexual orientation, national origin, age, citizenship, veteran status or genetic information.</w:t>
      </w:r>
    </w:p>
    <w:p w14:paraId="06DD6C41" w14:textId="77777777" w:rsidR="00C954F1" w:rsidRPr="00FB1062" w:rsidRDefault="00C954F1" w:rsidP="00C954F1">
      <w:pPr>
        <w:widowControl/>
        <w:spacing w:after="160" w:line="259" w:lineRule="auto"/>
        <w:rPr>
          <w:rFonts w:ascii="Calibri" w:eastAsia="Calibri" w:hAnsi="Calibri"/>
          <w:sz w:val="22"/>
          <w:szCs w:val="22"/>
        </w:rPr>
      </w:pPr>
    </w:p>
    <w:p w14:paraId="778EC091" w14:textId="77777777" w:rsidR="00C954F1" w:rsidRPr="00FB1062" w:rsidRDefault="00C954F1" w:rsidP="00C954F1">
      <w:pPr>
        <w:widowControl/>
        <w:spacing w:after="160" w:line="259" w:lineRule="auto"/>
        <w:rPr>
          <w:rFonts w:ascii="Calibri" w:eastAsia="Calibri" w:hAnsi="Calibri"/>
          <w:sz w:val="22"/>
          <w:szCs w:val="22"/>
        </w:rPr>
      </w:pPr>
      <w:r w:rsidRPr="00FB1062">
        <w:rPr>
          <w:rFonts w:ascii="Calibri" w:eastAsia="Calibri" w:hAnsi="Calibri"/>
          <w:i/>
          <w:iCs/>
          <w:color w:val="000000"/>
          <w:sz w:val="22"/>
          <w:szCs w:val="22"/>
        </w:rPr>
        <w:t>Americans with Disabilities Act</w:t>
      </w:r>
    </w:p>
    <w:p w14:paraId="3A7E7B67" w14:textId="77777777" w:rsidR="00C954F1" w:rsidRPr="00FB1062" w:rsidRDefault="00C954F1" w:rsidP="00C954F1">
      <w:pPr>
        <w:widowControl/>
        <w:spacing w:after="160" w:line="259" w:lineRule="auto"/>
        <w:rPr>
          <w:rFonts w:ascii="Calibri" w:eastAsia="Calibri" w:hAnsi="Calibri"/>
          <w:color w:val="000000"/>
          <w:sz w:val="22"/>
          <w:szCs w:val="22"/>
        </w:rPr>
      </w:pPr>
      <w:r w:rsidRPr="00FB1062">
        <w:rPr>
          <w:rFonts w:ascii="Calibri" w:eastAsia="Calibri" w:hAnsi="Calibri"/>
          <w:color w:val="000000"/>
          <w:sz w:val="22"/>
          <w:szCs w:val="22"/>
        </w:rPr>
        <w:t>Applicants as well as employees who are or become disabled must be able to perform the essential duties and responsibilities either unaided or with reasonable accommodation. The agency shall determine reasonable accommodation on a case-by-case basis in accordance with applicable law.</w:t>
      </w:r>
    </w:p>
    <w:p w14:paraId="2150FAA8" w14:textId="77777777" w:rsidR="00C954F1" w:rsidRPr="009E65CE" w:rsidRDefault="00C954F1" w:rsidP="00C03740">
      <w:pPr>
        <w:rPr>
          <w:rFonts w:ascii="Calibri" w:hAnsi="Calibri"/>
          <w:szCs w:val="24"/>
        </w:rPr>
      </w:pPr>
    </w:p>
    <w:sectPr w:rsidR="00C954F1" w:rsidRPr="009E65CE" w:rsidSect="0086605C">
      <w:footerReference w:type="default" r:id="rId7"/>
      <w:endnotePr>
        <w:numFmt w:val="decimal"/>
      </w:endnotePr>
      <w:type w:val="continuous"/>
      <w:pgSz w:w="12240" w:h="15840"/>
      <w:pgMar w:top="1530" w:right="1080" w:bottom="1800" w:left="1080" w:header="1440" w:footer="10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B9922" w14:textId="77777777" w:rsidR="004E2D91" w:rsidRDefault="004E2D91">
      <w:r>
        <w:separator/>
      </w:r>
    </w:p>
  </w:endnote>
  <w:endnote w:type="continuationSeparator" w:id="0">
    <w:p w14:paraId="2812E189" w14:textId="77777777" w:rsidR="004E2D91" w:rsidRDefault="004E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B8314" w14:textId="77777777" w:rsidR="00B2195E" w:rsidRDefault="00B2195E">
    <w:pPr>
      <w:pStyle w:val="Footer"/>
      <w:jc w:val="center"/>
    </w:pPr>
    <w:r>
      <w:fldChar w:fldCharType="begin"/>
    </w:r>
    <w:r>
      <w:instrText xml:space="preserve"> PAGE   \* MERGEFORMAT </w:instrText>
    </w:r>
    <w:r>
      <w:fldChar w:fldCharType="separate"/>
    </w:r>
    <w:r w:rsidR="00B07CA7">
      <w:rPr>
        <w:noProof/>
      </w:rPr>
      <w:t>3</w:t>
    </w:r>
    <w:r>
      <w:rPr>
        <w:noProof/>
      </w:rPr>
      <w:fldChar w:fldCharType="end"/>
    </w:r>
  </w:p>
  <w:p w14:paraId="61D06C82" w14:textId="77777777" w:rsidR="00C03740" w:rsidRDefault="00C03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BC8AE" w14:textId="77777777" w:rsidR="004E2D91" w:rsidRDefault="004E2D91">
      <w:r>
        <w:separator/>
      </w:r>
    </w:p>
  </w:footnote>
  <w:footnote w:type="continuationSeparator" w:id="0">
    <w:p w14:paraId="6E7B8933" w14:textId="77777777" w:rsidR="004E2D91" w:rsidRDefault="004E2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56778"/>
    <w:multiLevelType w:val="hybridMultilevel"/>
    <w:tmpl w:val="7D6ABF8E"/>
    <w:lvl w:ilvl="0" w:tplc="AA12F88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603538"/>
    <w:multiLevelType w:val="hybridMultilevel"/>
    <w:tmpl w:val="B1209D92"/>
    <w:lvl w:ilvl="0" w:tplc="04090019">
      <w:start w:val="1"/>
      <w:numFmt w:val="lowerLetter"/>
      <w:lvlText w:val="%1."/>
      <w:lvlJc w:val="left"/>
      <w:pPr>
        <w:tabs>
          <w:tab w:val="num" w:pos="2880"/>
        </w:tabs>
        <w:ind w:left="2880" w:hanging="360"/>
      </w:pPr>
      <w:rPr>
        <w:rFonts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7873A80"/>
    <w:multiLevelType w:val="hybridMultilevel"/>
    <w:tmpl w:val="F940A6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C5F0E"/>
    <w:multiLevelType w:val="hybridMultilevel"/>
    <w:tmpl w:val="3D067DFC"/>
    <w:lvl w:ilvl="0" w:tplc="AC142932">
      <w:start w:val="1"/>
      <w:numFmt w:val="decimal"/>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39164A"/>
    <w:multiLevelType w:val="hybridMultilevel"/>
    <w:tmpl w:val="8402A3EC"/>
    <w:lvl w:ilvl="0" w:tplc="51DA6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024B53"/>
    <w:multiLevelType w:val="hybridMultilevel"/>
    <w:tmpl w:val="3EE41C4A"/>
    <w:lvl w:ilvl="0" w:tplc="F94ED86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3E51BD"/>
    <w:multiLevelType w:val="hybridMultilevel"/>
    <w:tmpl w:val="14F66A2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60F02CE2">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AF55FA3"/>
    <w:multiLevelType w:val="hybridMultilevel"/>
    <w:tmpl w:val="7A605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97E6D"/>
    <w:multiLevelType w:val="hybridMultilevel"/>
    <w:tmpl w:val="D71A9242"/>
    <w:lvl w:ilvl="0" w:tplc="206E7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13D6E"/>
    <w:multiLevelType w:val="hybridMultilevel"/>
    <w:tmpl w:val="AF4C9A1A"/>
    <w:lvl w:ilvl="0" w:tplc="87ECDFEC">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E7E4A0F"/>
    <w:multiLevelType w:val="hybridMultilevel"/>
    <w:tmpl w:val="EE3620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EB04B67"/>
    <w:multiLevelType w:val="hybridMultilevel"/>
    <w:tmpl w:val="E2CEBBA0"/>
    <w:lvl w:ilvl="0" w:tplc="0409000F">
      <w:start w:val="1"/>
      <w:numFmt w:val="decimal"/>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940CFB"/>
    <w:multiLevelType w:val="hybridMultilevel"/>
    <w:tmpl w:val="514C306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69303536"/>
    <w:multiLevelType w:val="hybridMultilevel"/>
    <w:tmpl w:val="DC90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EE13AC"/>
    <w:multiLevelType w:val="hybridMultilevel"/>
    <w:tmpl w:val="B846E132"/>
    <w:lvl w:ilvl="0" w:tplc="3440CDB4">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color w:val="auto"/>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7802433F"/>
    <w:multiLevelType w:val="hybridMultilevel"/>
    <w:tmpl w:val="8402A3EC"/>
    <w:lvl w:ilvl="0" w:tplc="51DA6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893C22"/>
    <w:multiLevelType w:val="hybridMultilevel"/>
    <w:tmpl w:val="261EA6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7E7E0E68"/>
    <w:multiLevelType w:val="hybridMultilevel"/>
    <w:tmpl w:val="925C6AA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60F02CE2">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3"/>
  </w:num>
  <w:num w:numId="3">
    <w:abstractNumId w:val="15"/>
  </w:num>
  <w:num w:numId="4">
    <w:abstractNumId w:val="6"/>
  </w:num>
  <w:num w:numId="5">
    <w:abstractNumId w:val="10"/>
  </w:num>
  <w:num w:numId="6">
    <w:abstractNumId w:val="9"/>
  </w:num>
  <w:num w:numId="7">
    <w:abstractNumId w:val="12"/>
  </w:num>
  <w:num w:numId="8">
    <w:abstractNumId w:val="14"/>
  </w:num>
  <w:num w:numId="9">
    <w:abstractNumId w:val="16"/>
  </w:num>
  <w:num w:numId="10">
    <w:abstractNumId w:val="0"/>
  </w:num>
  <w:num w:numId="11">
    <w:abstractNumId w:val="7"/>
  </w:num>
  <w:num w:numId="12">
    <w:abstractNumId w:val="1"/>
  </w:num>
  <w:num w:numId="13">
    <w:abstractNumId w:val="2"/>
  </w:num>
  <w:num w:numId="14">
    <w:abstractNumId w:val="11"/>
  </w:num>
  <w:num w:numId="15">
    <w:abstractNumId w:val="5"/>
  </w:num>
  <w:num w:numId="16">
    <w:abstractNumId w:val="8"/>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A9"/>
    <w:rsid w:val="000130DE"/>
    <w:rsid w:val="00036EF1"/>
    <w:rsid w:val="0004733B"/>
    <w:rsid w:val="00053E18"/>
    <w:rsid w:val="00075193"/>
    <w:rsid w:val="000807E5"/>
    <w:rsid w:val="000A2057"/>
    <w:rsid w:val="000E6226"/>
    <w:rsid w:val="000F379D"/>
    <w:rsid w:val="00100BD3"/>
    <w:rsid w:val="00103B4F"/>
    <w:rsid w:val="0014680E"/>
    <w:rsid w:val="001474E6"/>
    <w:rsid w:val="00150DFB"/>
    <w:rsid w:val="001A61FF"/>
    <w:rsid w:val="001C5DB1"/>
    <w:rsid w:val="00233DF2"/>
    <w:rsid w:val="00272FFF"/>
    <w:rsid w:val="002821B6"/>
    <w:rsid w:val="00297F59"/>
    <w:rsid w:val="003A1A25"/>
    <w:rsid w:val="003E6818"/>
    <w:rsid w:val="00425E13"/>
    <w:rsid w:val="00460CF3"/>
    <w:rsid w:val="0049150D"/>
    <w:rsid w:val="004C3952"/>
    <w:rsid w:val="004E2D91"/>
    <w:rsid w:val="004F273B"/>
    <w:rsid w:val="0050348D"/>
    <w:rsid w:val="00506AD2"/>
    <w:rsid w:val="00512765"/>
    <w:rsid w:val="00512AC0"/>
    <w:rsid w:val="005254DD"/>
    <w:rsid w:val="00547CCF"/>
    <w:rsid w:val="005508DB"/>
    <w:rsid w:val="00550C27"/>
    <w:rsid w:val="00584A6E"/>
    <w:rsid w:val="005B436F"/>
    <w:rsid w:val="0062084F"/>
    <w:rsid w:val="006221BC"/>
    <w:rsid w:val="006365F6"/>
    <w:rsid w:val="00655B51"/>
    <w:rsid w:val="00675335"/>
    <w:rsid w:val="00677A40"/>
    <w:rsid w:val="006B2E04"/>
    <w:rsid w:val="006F467C"/>
    <w:rsid w:val="006F772A"/>
    <w:rsid w:val="00731DC3"/>
    <w:rsid w:val="0073530E"/>
    <w:rsid w:val="00737501"/>
    <w:rsid w:val="00737C44"/>
    <w:rsid w:val="00770DFE"/>
    <w:rsid w:val="007A453A"/>
    <w:rsid w:val="007B6046"/>
    <w:rsid w:val="007C3029"/>
    <w:rsid w:val="007F2710"/>
    <w:rsid w:val="00845FF0"/>
    <w:rsid w:val="008554D7"/>
    <w:rsid w:val="0086605C"/>
    <w:rsid w:val="008A5B7D"/>
    <w:rsid w:val="008C7628"/>
    <w:rsid w:val="008D0C85"/>
    <w:rsid w:val="008E4897"/>
    <w:rsid w:val="00917976"/>
    <w:rsid w:val="00990E2E"/>
    <w:rsid w:val="009B6AD0"/>
    <w:rsid w:val="009C0D72"/>
    <w:rsid w:val="009D4F6A"/>
    <w:rsid w:val="009D74AC"/>
    <w:rsid w:val="009E65CE"/>
    <w:rsid w:val="00A409EC"/>
    <w:rsid w:val="00A92CF2"/>
    <w:rsid w:val="00AC093C"/>
    <w:rsid w:val="00AF7300"/>
    <w:rsid w:val="00B07CA7"/>
    <w:rsid w:val="00B2195E"/>
    <w:rsid w:val="00B23AC0"/>
    <w:rsid w:val="00BA1834"/>
    <w:rsid w:val="00BA1B94"/>
    <w:rsid w:val="00C03740"/>
    <w:rsid w:val="00C17B8C"/>
    <w:rsid w:val="00C36792"/>
    <w:rsid w:val="00C92196"/>
    <w:rsid w:val="00C954F1"/>
    <w:rsid w:val="00CB6A68"/>
    <w:rsid w:val="00CC5BF5"/>
    <w:rsid w:val="00D3442B"/>
    <w:rsid w:val="00D602AF"/>
    <w:rsid w:val="00D945EB"/>
    <w:rsid w:val="00E516CD"/>
    <w:rsid w:val="00E567B4"/>
    <w:rsid w:val="00E56CF1"/>
    <w:rsid w:val="00E82D66"/>
    <w:rsid w:val="00E862B1"/>
    <w:rsid w:val="00ED35A9"/>
    <w:rsid w:val="00F2422C"/>
    <w:rsid w:val="00F35B10"/>
    <w:rsid w:val="00F42E3B"/>
    <w:rsid w:val="00F44356"/>
    <w:rsid w:val="00F647EA"/>
    <w:rsid w:val="00F761A8"/>
    <w:rsid w:val="00F811C0"/>
    <w:rsid w:val="00F97F16"/>
    <w:rsid w:val="00FB2C43"/>
    <w:rsid w:val="00FC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3525008"/>
  <w15:chartTrackingRefBased/>
  <w15:docId w15:val="{CA3CECBC-F53B-4156-BD6D-10895663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5A9"/>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D35A9"/>
    <w:pPr>
      <w:autoSpaceDE w:val="0"/>
      <w:autoSpaceDN w:val="0"/>
      <w:adjustRightInd w:val="0"/>
      <w:ind w:left="360" w:hanging="360"/>
    </w:pPr>
    <w:rPr>
      <w:rFonts w:ascii="Times New Roman" w:hAnsi="Times New Roman"/>
      <w:snapToGrid/>
      <w:szCs w:val="24"/>
    </w:rPr>
  </w:style>
  <w:style w:type="paragraph" w:styleId="Header">
    <w:name w:val="header"/>
    <w:basedOn w:val="Normal"/>
    <w:rsid w:val="00ED35A9"/>
    <w:pPr>
      <w:tabs>
        <w:tab w:val="center" w:pos="4320"/>
        <w:tab w:val="right" w:pos="8640"/>
      </w:tabs>
    </w:pPr>
  </w:style>
  <w:style w:type="paragraph" w:styleId="Footer">
    <w:name w:val="footer"/>
    <w:basedOn w:val="Normal"/>
    <w:link w:val="FooterChar"/>
    <w:uiPriority w:val="99"/>
    <w:rsid w:val="00A409EC"/>
    <w:pPr>
      <w:tabs>
        <w:tab w:val="center" w:pos="4320"/>
        <w:tab w:val="right" w:pos="8640"/>
      </w:tabs>
    </w:pPr>
  </w:style>
  <w:style w:type="paragraph" w:styleId="ListParagraph">
    <w:name w:val="List Paragraph"/>
    <w:basedOn w:val="Normal"/>
    <w:uiPriority w:val="34"/>
    <w:qFormat/>
    <w:rsid w:val="00737501"/>
    <w:pPr>
      <w:ind w:left="720"/>
    </w:pPr>
  </w:style>
  <w:style w:type="character" w:customStyle="1" w:styleId="FooterChar">
    <w:name w:val="Footer Char"/>
    <w:link w:val="Footer"/>
    <w:uiPriority w:val="99"/>
    <w:rsid w:val="00B2195E"/>
    <w:rPr>
      <w:rFonts w:ascii="Courier" w:hAnsi="Courier"/>
      <w:snapToGrid w:val="0"/>
      <w:sz w:val="24"/>
    </w:rPr>
  </w:style>
  <w:style w:type="paragraph" w:styleId="BalloonText">
    <w:name w:val="Balloon Text"/>
    <w:basedOn w:val="Normal"/>
    <w:link w:val="BalloonTextChar"/>
    <w:uiPriority w:val="99"/>
    <w:semiHidden/>
    <w:unhideWhenUsed/>
    <w:rsid w:val="0014680E"/>
    <w:rPr>
      <w:rFonts w:ascii="Segoe UI" w:hAnsi="Segoe UI" w:cs="Segoe UI"/>
      <w:sz w:val="18"/>
      <w:szCs w:val="18"/>
    </w:rPr>
  </w:style>
  <w:style w:type="character" w:customStyle="1" w:styleId="BalloonTextChar">
    <w:name w:val="Balloon Text Char"/>
    <w:link w:val="BalloonText"/>
    <w:uiPriority w:val="99"/>
    <w:semiHidden/>
    <w:rsid w:val="0014680E"/>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036EF1"/>
    <w:rPr>
      <w:sz w:val="16"/>
      <w:szCs w:val="16"/>
    </w:rPr>
  </w:style>
  <w:style w:type="paragraph" w:styleId="CommentText">
    <w:name w:val="annotation text"/>
    <w:basedOn w:val="Normal"/>
    <w:link w:val="CommentTextChar"/>
    <w:uiPriority w:val="99"/>
    <w:semiHidden/>
    <w:unhideWhenUsed/>
    <w:rsid w:val="00036EF1"/>
    <w:rPr>
      <w:sz w:val="20"/>
    </w:rPr>
  </w:style>
  <w:style w:type="character" w:customStyle="1" w:styleId="CommentTextChar">
    <w:name w:val="Comment Text Char"/>
    <w:basedOn w:val="DefaultParagraphFont"/>
    <w:link w:val="CommentText"/>
    <w:uiPriority w:val="99"/>
    <w:semiHidden/>
    <w:rsid w:val="00036EF1"/>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036EF1"/>
    <w:rPr>
      <w:b/>
      <w:bCs/>
    </w:rPr>
  </w:style>
  <w:style w:type="character" w:customStyle="1" w:styleId="CommentSubjectChar">
    <w:name w:val="Comment Subject Char"/>
    <w:basedOn w:val="CommentTextChar"/>
    <w:link w:val="CommentSubject"/>
    <w:uiPriority w:val="99"/>
    <w:semiHidden/>
    <w:rsid w:val="00036EF1"/>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767</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Tabor Community Services</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Martin</dc:creator>
  <cp:keywords/>
  <dc:description/>
  <cp:lastModifiedBy>Warren Atkins</cp:lastModifiedBy>
  <cp:revision>6</cp:revision>
  <cp:lastPrinted>2020-10-01T14:28:00Z</cp:lastPrinted>
  <dcterms:created xsi:type="dcterms:W3CDTF">2020-06-09T15:29:00Z</dcterms:created>
  <dcterms:modified xsi:type="dcterms:W3CDTF">2021-07-12T18:17:00Z</dcterms:modified>
</cp:coreProperties>
</file>