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5CAF5" w14:textId="77777777" w:rsidR="006D7FB1" w:rsidRDefault="006D7FB1" w:rsidP="009044AB">
      <w:pPr>
        <w:tabs>
          <w:tab w:val="center" w:pos="4680"/>
        </w:tabs>
        <w:suppressAutoHyphens/>
        <w:spacing w:line="240" w:lineRule="atLeast"/>
        <w:jc w:val="center"/>
        <w:rPr>
          <w:rFonts w:asciiTheme="minorHAnsi" w:hAnsiTheme="minorHAnsi" w:cs="CG Times"/>
          <w:b/>
          <w:spacing w:val="-3"/>
          <w:sz w:val="32"/>
          <w:szCs w:val="32"/>
        </w:rPr>
      </w:pPr>
    </w:p>
    <w:p w14:paraId="2897F89D" w14:textId="77777777" w:rsidR="00AA070B" w:rsidRPr="00B12F39" w:rsidRDefault="009044AB" w:rsidP="009044AB">
      <w:pPr>
        <w:tabs>
          <w:tab w:val="center" w:pos="4680"/>
        </w:tabs>
        <w:suppressAutoHyphens/>
        <w:spacing w:line="240" w:lineRule="atLeast"/>
        <w:jc w:val="center"/>
        <w:rPr>
          <w:rFonts w:asciiTheme="minorHAnsi" w:hAnsiTheme="minorHAnsi" w:cs="CG Times"/>
          <w:b/>
          <w:spacing w:val="-3"/>
          <w:sz w:val="32"/>
          <w:szCs w:val="32"/>
        </w:rPr>
      </w:pPr>
      <w:r w:rsidRPr="00B12F39">
        <w:rPr>
          <w:rFonts w:asciiTheme="minorHAnsi" w:hAnsiTheme="minorHAnsi" w:cs="CG Times"/>
          <w:b/>
          <w:spacing w:val="-3"/>
          <w:sz w:val="32"/>
          <w:szCs w:val="32"/>
        </w:rPr>
        <w:t>Job Description</w:t>
      </w:r>
      <w:r w:rsidR="008E79AA" w:rsidRPr="00B12F39">
        <w:rPr>
          <w:rFonts w:asciiTheme="minorHAnsi" w:hAnsiTheme="minorHAnsi" w:cs="CG Times"/>
          <w:b/>
          <w:spacing w:val="-3"/>
          <w:sz w:val="32"/>
          <w:szCs w:val="32"/>
        </w:rPr>
        <w:fldChar w:fldCharType="begin"/>
      </w:r>
      <w:r w:rsidR="00AA070B" w:rsidRPr="00B12F39">
        <w:rPr>
          <w:rFonts w:asciiTheme="minorHAnsi" w:hAnsiTheme="minorHAnsi" w:cs="CG Times"/>
          <w:b/>
          <w:spacing w:val="-3"/>
          <w:sz w:val="32"/>
          <w:szCs w:val="32"/>
        </w:rPr>
        <w:instrText xml:space="preserve">PRIVATE </w:instrText>
      </w:r>
      <w:r w:rsidR="008E79AA" w:rsidRPr="00B12F39">
        <w:rPr>
          <w:rFonts w:asciiTheme="minorHAnsi" w:hAnsiTheme="minorHAnsi" w:cs="CG Times"/>
          <w:b/>
          <w:spacing w:val="-3"/>
          <w:sz w:val="32"/>
          <w:szCs w:val="32"/>
        </w:rPr>
        <w:fldChar w:fldCharType="end"/>
      </w:r>
    </w:p>
    <w:p w14:paraId="6929702E" w14:textId="2FA3DFE9" w:rsidR="00AA070B" w:rsidRPr="00DB5B10" w:rsidRDefault="009044AB">
      <w:pPr>
        <w:tabs>
          <w:tab w:val="center" w:pos="4680"/>
        </w:tabs>
        <w:suppressAutoHyphens/>
        <w:spacing w:line="240" w:lineRule="atLeast"/>
        <w:jc w:val="both"/>
        <w:rPr>
          <w:rFonts w:asciiTheme="minorHAnsi" w:hAnsiTheme="minorHAnsi" w:cs="CG Times"/>
          <w:spacing w:val="-3"/>
          <w:sz w:val="24"/>
          <w:szCs w:val="24"/>
        </w:rPr>
      </w:pPr>
      <w:r w:rsidRPr="00B12F39">
        <w:rPr>
          <w:rFonts w:asciiTheme="minorHAnsi" w:hAnsiTheme="minorHAnsi" w:cs="CG Times"/>
          <w:spacing w:val="-3"/>
          <w:sz w:val="28"/>
          <w:szCs w:val="28"/>
        </w:rPr>
        <w:tab/>
      </w:r>
      <w:r w:rsidR="00A00DA4">
        <w:rPr>
          <w:rFonts w:asciiTheme="minorHAnsi" w:hAnsiTheme="minorHAnsi" w:cs="CG Times"/>
          <w:spacing w:val="-3"/>
          <w:sz w:val="28"/>
          <w:szCs w:val="28"/>
        </w:rPr>
        <w:t>Tenfold</w:t>
      </w:r>
    </w:p>
    <w:p w14:paraId="75C18A0C" w14:textId="77777777" w:rsidR="009044AB" w:rsidRPr="00F66120" w:rsidRDefault="00F66120" w:rsidP="00F66120">
      <w:pPr>
        <w:tabs>
          <w:tab w:val="center" w:pos="4680"/>
        </w:tabs>
        <w:suppressAutoHyphens/>
        <w:spacing w:line="240" w:lineRule="atLeast"/>
        <w:jc w:val="center"/>
        <w:rPr>
          <w:rFonts w:asciiTheme="minorHAnsi" w:hAnsiTheme="minorHAnsi" w:cs="CG Times"/>
          <w:spacing w:val="-3"/>
        </w:rPr>
      </w:pPr>
      <w:r>
        <w:rPr>
          <w:rFonts w:asciiTheme="minorHAnsi" w:hAnsiTheme="minorHAnsi" w:cs="CG Times"/>
          <w:spacing w:val="-3"/>
        </w:rPr>
        <w:t>Equal Opportunity Employer</w:t>
      </w:r>
    </w:p>
    <w:p w14:paraId="1CD9D96F" w14:textId="77777777" w:rsidR="006D7FB1" w:rsidRPr="00DB5B10" w:rsidRDefault="006D7FB1" w:rsidP="00D02589">
      <w:pPr>
        <w:tabs>
          <w:tab w:val="center" w:pos="4680"/>
        </w:tabs>
        <w:suppressAutoHyphens/>
        <w:spacing w:line="240" w:lineRule="atLeast"/>
        <w:rPr>
          <w:rFonts w:asciiTheme="minorHAnsi" w:hAnsiTheme="minorHAnsi" w:cs="CG Times"/>
          <w:spacing w:val="-3"/>
          <w:sz w:val="24"/>
          <w:szCs w:val="24"/>
        </w:rPr>
      </w:pPr>
    </w:p>
    <w:p w14:paraId="6C774087" w14:textId="77777777" w:rsidR="00AA070B" w:rsidRPr="00DB5B10" w:rsidRDefault="00D02589" w:rsidP="00D02589">
      <w:pPr>
        <w:tabs>
          <w:tab w:val="left" w:pos="-720"/>
        </w:tabs>
        <w:suppressAutoHyphens/>
        <w:spacing w:line="240" w:lineRule="atLeast"/>
        <w:rPr>
          <w:rFonts w:asciiTheme="minorHAnsi" w:hAnsiTheme="minorHAnsi" w:cs="CG Times"/>
          <w:spacing w:val="-3"/>
          <w:sz w:val="24"/>
          <w:szCs w:val="24"/>
        </w:rPr>
      </w:pPr>
      <w:r w:rsidRPr="00DB5B10">
        <w:rPr>
          <w:rFonts w:asciiTheme="minorHAnsi" w:hAnsiTheme="minorHAnsi" w:cs="CG Times"/>
          <w:spacing w:val="-3"/>
          <w:sz w:val="24"/>
          <w:szCs w:val="24"/>
        </w:rPr>
        <w:t>Job Title:</w:t>
      </w:r>
      <w:r w:rsidR="00A614D2">
        <w:rPr>
          <w:rFonts w:asciiTheme="minorHAnsi" w:hAnsiTheme="minorHAnsi" w:cs="CG Times"/>
          <w:spacing w:val="-3"/>
          <w:sz w:val="24"/>
          <w:szCs w:val="24"/>
        </w:rPr>
        <w:t xml:space="preserve">  </w:t>
      </w:r>
      <w:r w:rsidR="001D1036">
        <w:rPr>
          <w:rFonts w:asciiTheme="minorHAnsi" w:hAnsiTheme="minorHAnsi" w:cs="CG Times"/>
          <w:b/>
          <w:spacing w:val="-3"/>
          <w:sz w:val="24"/>
          <w:szCs w:val="24"/>
        </w:rPr>
        <w:t xml:space="preserve">CHART </w:t>
      </w:r>
      <w:r w:rsidR="00C60B30">
        <w:rPr>
          <w:rFonts w:asciiTheme="minorHAnsi" w:hAnsiTheme="minorHAnsi" w:cs="CG Times"/>
          <w:b/>
          <w:spacing w:val="-3"/>
          <w:sz w:val="24"/>
          <w:szCs w:val="24"/>
        </w:rPr>
        <w:t>Work</w:t>
      </w:r>
      <w:r w:rsidR="00B12F39">
        <w:rPr>
          <w:rFonts w:asciiTheme="minorHAnsi" w:hAnsiTheme="minorHAnsi" w:cs="CG Times"/>
          <w:b/>
          <w:spacing w:val="-3"/>
          <w:sz w:val="24"/>
          <w:szCs w:val="24"/>
        </w:rPr>
        <w:t>er</w:t>
      </w:r>
    </w:p>
    <w:p w14:paraId="35F366A4" w14:textId="77777777" w:rsidR="00161B08" w:rsidRPr="00DB5B10" w:rsidRDefault="00161B08" w:rsidP="00D02589">
      <w:pPr>
        <w:tabs>
          <w:tab w:val="left" w:pos="-720"/>
        </w:tabs>
        <w:suppressAutoHyphens/>
        <w:spacing w:line="240" w:lineRule="atLeast"/>
        <w:rPr>
          <w:rFonts w:asciiTheme="minorHAnsi" w:hAnsiTheme="minorHAnsi" w:cs="CG Times"/>
          <w:spacing w:val="-3"/>
          <w:sz w:val="24"/>
          <w:szCs w:val="24"/>
        </w:rPr>
      </w:pPr>
    </w:p>
    <w:p w14:paraId="55B5751F" w14:textId="16167285" w:rsidR="00AA070B" w:rsidRPr="00DB5B10" w:rsidRDefault="00AA070B" w:rsidP="00D02589">
      <w:pPr>
        <w:tabs>
          <w:tab w:val="left" w:pos="0"/>
          <w:tab w:val="left" w:pos="480"/>
          <w:tab w:val="left" w:pos="720"/>
        </w:tabs>
        <w:suppressAutoHyphens/>
        <w:spacing w:line="240" w:lineRule="atLeast"/>
        <w:rPr>
          <w:rFonts w:asciiTheme="minorHAnsi" w:hAnsiTheme="minorHAnsi" w:cs="CG Times"/>
          <w:spacing w:val="-3"/>
          <w:sz w:val="24"/>
          <w:szCs w:val="24"/>
        </w:rPr>
      </w:pPr>
      <w:r w:rsidRPr="00DB5B10">
        <w:rPr>
          <w:rFonts w:asciiTheme="minorHAnsi" w:hAnsiTheme="minorHAnsi" w:cs="CG Times"/>
          <w:spacing w:val="-3"/>
          <w:sz w:val="24"/>
          <w:szCs w:val="24"/>
        </w:rPr>
        <w:t>Date Written/Revised:</w:t>
      </w:r>
      <w:r w:rsidR="00A614D2">
        <w:rPr>
          <w:rFonts w:asciiTheme="minorHAnsi" w:hAnsiTheme="minorHAnsi" w:cs="CG Times"/>
          <w:spacing w:val="-3"/>
          <w:sz w:val="24"/>
          <w:szCs w:val="24"/>
        </w:rPr>
        <w:tab/>
        <w:t xml:space="preserve">  </w:t>
      </w:r>
      <w:r w:rsidR="00A00DA4">
        <w:rPr>
          <w:rFonts w:asciiTheme="minorHAnsi" w:hAnsiTheme="minorHAnsi" w:cs="CG Times"/>
          <w:spacing w:val="-3"/>
          <w:sz w:val="24"/>
          <w:szCs w:val="24"/>
        </w:rPr>
        <w:t>October</w:t>
      </w:r>
      <w:r w:rsidR="00C03B6E">
        <w:rPr>
          <w:rFonts w:asciiTheme="minorHAnsi" w:hAnsiTheme="minorHAnsi" w:cs="CG Times"/>
          <w:spacing w:val="-3"/>
          <w:sz w:val="24"/>
          <w:szCs w:val="24"/>
        </w:rPr>
        <w:t xml:space="preserve"> 20</w:t>
      </w:r>
      <w:r w:rsidR="00A00DA4">
        <w:rPr>
          <w:rFonts w:asciiTheme="minorHAnsi" w:hAnsiTheme="minorHAnsi" w:cs="CG Times"/>
          <w:spacing w:val="-3"/>
          <w:sz w:val="24"/>
          <w:szCs w:val="24"/>
        </w:rPr>
        <w:t>21</w:t>
      </w:r>
    </w:p>
    <w:p w14:paraId="2D5B1468" w14:textId="77777777" w:rsidR="00AA070B" w:rsidRPr="00DB5B10" w:rsidRDefault="00AA070B" w:rsidP="00D02589">
      <w:pPr>
        <w:tabs>
          <w:tab w:val="left" w:pos="0"/>
          <w:tab w:val="left" w:pos="480"/>
          <w:tab w:val="left" w:pos="720"/>
        </w:tabs>
        <w:suppressAutoHyphens/>
        <w:spacing w:line="240" w:lineRule="atLeast"/>
        <w:rPr>
          <w:rFonts w:asciiTheme="minorHAnsi" w:hAnsiTheme="minorHAnsi" w:cs="CG Times"/>
          <w:spacing w:val="-3"/>
          <w:sz w:val="24"/>
          <w:szCs w:val="24"/>
        </w:rPr>
      </w:pPr>
    </w:p>
    <w:p w14:paraId="1A2AB413" w14:textId="77777777" w:rsidR="00AA070B" w:rsidRPr="00AE0353" w:rsidRDefault="00AA070B" w:rsidP="00AE0353">
      <w:pPr>
        <w:pStyle w:val="ListParagraph"/>
        <w:numPr>
          <w:ilvl w:val="0"/>
          <w:numId w:val="5"/>
        </w:numPr>
        <w:tabs>
          <w:tab w:val="left" w:pos="0"/>
          <w:tab w:val="left" w:pos="480"/>
          <w:tab w:val="left" w:pos="720"/>
        </w:tabs>
        <w:suppressAutoHyphens/>
        <w:spacing w:line="240" w:lineRule="atLeast"/>
        <w:rPr>
          <w:rFonts w:asciiTheme="minorHAnsi" w:hAnsiTheme="minorHAnsi" w:cs="CG Times"/>
          <w:spacing w:val="-3"/>
          <w:sz w:val="24"/>
          <w:szCs w:val="24"/>
        </w:rPr>
      </w:pPr>
      <w:r w:rsidRPr="00AE0353">
        <w:rPr>
          <w:rFonts w:asciiTheme="minorHAnsi" w:hAnsiTheme="minorHAnsi" w:cs="CG Times"/>
          <w:b/>
          <w:bCs/>
          <w:spacing w:val="-3"/>
          <w:sz w:val="24"/>
          <w:szCs w:val="24"/>
          <w:u w:val="single"/>
        </w:rPr>
        <w:t>Basic Function:</w:t>
      </w:r>
      <w:r w:rsidRPr="00AE0353">
        <w:rPr>
          <w:rFonts w:asciiTheme="minorHAnsi" w:hAnsiTheme="minorHAnsi" w:cs="CG Times"/>
          <w:spacing w:val="-3"/>
          <w:sz w:val="24"/>
          <w:szCs w:val="24"/>
        </w:rPr>
        <w:t xml:space="preserve"> </w:t>
      </w:r>
    </w:p>
    <w:p w14:paraId="734AEBA8" w14:textId="77777777" w:rsidR="00AA070B" w:rsidRPr="00DB5B10" w:rsidRDefault="00AA070B" w:rsidP="00D02589">
      <w:pPr>
        <w:tabs>
          <w:tab w:val="left" w:pos="0"/>
          <w:tab w:val="left" w:pos="480"/>
          <w:tab w:val="left" w:pos="720"/>
        </w:tabs>
        <w:suppressAutoHyphens/>
        <w:spacing w:line="240" w:lineRule="atLeast"/>
        <w:rPr>
          <w:rFonts w:asciiTheme="minorHAnsi" w:hAnsiTheme="minorHAnsi" w:cs="CG Times"/>
          <w:spacing w:val="-3"/>
          <w:sz w:val="24"/>
          <w:szCs w:val="24"/>
        </w:rPr>
      </w:pPr>
    </w:p>
    <w:p w14:paraId="1C3F730F" w14:textId="77777777" w:rsidR="00AA070B" w:rsidRPr="005B3BCE" w:rsidRDefault="002E0EE6" w:rsidP="00D02589">
      <w:pPr>
        <w:tabs>
          <w:tab w:val="left" w:pos="0"/>
          <w:tab w:val="left" w:pos="480"/>
          <w:tab w:val="left" w:pos="720"/>
        </w:tabs>
        <w:suppressAutoHyphens/>
        <w:spacing w:line="240" w:lineRule="atLeast"/>
        <w:rPr>
          <w:rFonts w:asciiTheme="minorHAnsi" w:hAnsiTheme="minorHAnsi" w:cs="CG Times"/>
          <w:spacing w:val="-3"/>
          <w:sz w:val="24"/>
          <w:szCs w:val="24"/>
        </w:rPr>
      </w:pPr>
      <w:r w:rsidRPr="005B3BCE">
        <w:rPr>
          <w:rFonts w:asciiTheme="minorHAnsi" w:hAnsiTheme="minorHAnsi" w:cs="CG Times"/>
          <w:spacing w:val="-3"/>
          <w:sz w:val="24"/>
          <w:szCs w:val="24"/>
        </w:rPr>
        <w:t>Provide</w:t>
      </w:r>
      <w:r w:rsidR="0053422B" w:rsidRPr="005B3BCE">
        <w:rPr>
          <w:rFonts w:asciiTheme="minorHAnsi" w:hAnsiTheme="minorHAnsi" w:cs="CG Times"/>
          <w:spacing w:val="-3"/>
          <w:sz w:val="24"/>
          <w:szCs w:val="24"/>
        </w:rPr>
        <w:t xml:space="preserve"> professional direct customer/client service for everyone </w:t>
      </w:r>
      <w:r w:rsidR="005919E1" w:rsidRPr="005B3BCE">
        <w:rPr>
          <w:rFonts w:asciiTheme="minorHAnsi" w:hAnsiTheme="minorHAnsi" w:cs="CG Times"/>
          <w:spacing w:val="-3"/>
          <w:sz w:val="24"/>
          <w:szCs w:val="24"/>
        </w:rPr>
        <w:t xml:space="preserve">who is </w:t>
      </w:r>
      <w:r w:rsidR="0053422B" w:rsidRPr="005B3BCE">
        <w:rPr>
          <w:rFonts w:asciiTheme="minorHAnsi" w:hAnsiTheme="minorHAnsi" w:cs="CG Times"/>
          <w:spacing w:val="-3"/>
          <w:sz w:val="24"/>
          <w:szCs w:val="24"/>
        </w:rPr>
        <w:t xml:space="preserve">referred to or seeking services from the </w:t>
      </w:r>
      <w:r w:rsidRPr="005B3BCE">
        <w:rPr>
          <w:rFonts w:asciiTheme="minorHAnsi" w:hAnsiTheme="minorHAnsi" w:cs="CG Times"/>
          <w:spacing w:val="-3"/>
          <w:sz w:val="24"/>
          <w:szCs w:val="24"/>
        </w:rPr>
        <w:t>County-wide</w:t>
      </w:r>
      <w:r w:rsidR="00F03DA5">
        <w:rPr>
          <w:rFonts w:asciiTheme="minorHAnsi" w:hAnsiTheme="minorHAnsi" w:cs="CG Times"/>
          <w:spacing w:val="-3"/>
          <w:sz w:val="24"/>
          <w:szCs w:val="24"/>
        </w:rPr>
        <w:t xml:space="preserve"> system called CHART – </w:t>
      </w:r>
      <w:r w:rsidR="00F03DA5" w:rsidRPr="00E87FF4">
        <w:rPr>
          <w:rFonts w:asciiTheme="minorHAnsi" w:hAnsiTheme="minorHAnsi" w:cs="CG Times"/>
          <w:b/>
          <w:spacing w:val="-3"/>
          <w:sz w:val="24"/>
          <w:szCs w:val="24"/>
        </w:rPr>
        <w:t>C</w:t>
      </w:r>
      <w:r w:rsidR="00F03DA5">
        <w:rPr>
          <w:rFonts w:asciiTheme="minorHAnsi" w:hAnsiTheme="minorHAnsi" w:cs="CG Times"/>
          <w:spacing w:val="-3"/>
          <w:sz w:val="24"/>
          <w:szCs w:val="24"/>
        </w:rPr>
        <w:t xml:space="preserve">ommunity </w:t>
      </w:r>
      <w:r w:rsidR="00F03DA5" w:rsidRPr="00E87FF4">
        <w:rPr>
          <w:rFonts w:asciiTheme="minorHAnsi" w:hAnsiTheme="minorHAnsi" w:cs="CG Times"/>
          <w:b/>
          <w:spacing w:val="-3"/>
          <w:sz w:val="24"/>
          <w:szCs w:val="24"/>
        </w:rPr>
        <w:t>H</w:t>
      </w:r>
      <w:r w:rsidR="00F03DA5">
        <w:rPr>
          <w:rFonts w:asciiTheme="minorHAnsi" w:hAnsiTheme="minorHAnsi" w:cs="CG Times"/>
          <w:spacing w:val="-3"/>
          <w:sz w:val="24"/>
          <w:szCs w:val="24"/>
        </w:rPr>
        <w:t xml:space="preserve">omeless </w:t>
      </w:r>
      <w:r w:rsidR="00F03DA5" w:rsidRPr="00E87FF4">
        <w:rPr>
          <w:rFonts w:asciiTheme="minorHAnsi" w:hAnsiTheme="minorHAnsi" w:cs="CG Times"/>
          <w:b/>
          <w:spacing w:val="-3"/>
          <w:sz w:val="24"/>
          <w:szCs w:val="24"/>
        </w:rPr>
        <w:t>A</w:t>
      </w:r>
      <w:r w:rsidR="00F03DA5">
        <w:rPr>
          <w:rFonts w:asciiTheme="minorHAnsi" w:hAnsiTheme="minorHAnsi" w:cs="CG Times"/>
          <w:spacing w:val="-3"/>
          <w:sz w:val="24"/>
          <w:szCs w:val="24"/>
        </w:rPr>
        <w:t xml:space="preserve">ssessment and </w:t>
      </w:r>
      <w:r w:rsidR="00F03DA5" w:rsidRPr="00E87FF4">
        <w:rPr>
          <w:rFonts w:asciiTheme="minorHAnsi" w:hAnsiTheme="minorHAnsi" w:cs="CG Times"/>
          <w:b/>
          <w:spacing w:val="-3"/>
          <w:sz w:val="24"/>
          <w:szCs w:val="24"/>
        </w:rPr>
        <w:t>R</w:t>
      </w:r>
      <w:r w:rsidR="00F03DA5">
        <w:rPr>
          <w:rFonts w:asciiTheme="minorHAnsi" w:hAnsiTheme="minorHAnsi" w:cs="CG Times"/>
          <w:spacing w:val="-3"/>
          <w:sz w:val="24"/>
          <w:szCs w:val="24"/>
        </w:rPr>
        <w:t xml:space="preserve">eferral </w:t>
      </w:r>
      <w:r w:rsidR="00F03DA5" w:rsidRPr="00E87FF4">
        <w:rPr>
          <w:rFonts w:asciiTheme="minorHAnsi" w:hAnsiTheme="minorHAnsi" w:cs="CG Times"/>
          <w:b/>
          <w:spacing w:val="-3"/>
          <w:sz w:val="24"/>
          <w:szCs w:val="24"/>
        </w:rPr>
        <w:t>T</w:t>
      </w:r>
      <w:r w:rsidR="00F03DA5">
        <w:rPr>
          <w:rFonts w:asciiTheme="minorHAnsi" w:hAnsiTheme="minorHAnsi" w:cs="CG Times"/>
          <w:spacing w:val="-3"/>
          <w:sz w:val="24"/>
          <w:szCs w:val="24"/>
        </w:rPr>
        <w:t>eam</w:t>
      </w:r>
      <w:r w:rsidRPr="005B3BCE">
        <w:rPr>
          <w:rFonts w:asciiTheme="minorHAnsi" w:hAnsiTheme="minorHAnsi" w:cs="CG Times"/>
          <w:spacing w:val="-3"/>
          <w:sz w:val="24"/>
          <w:szCs w:val="24"/>
        </w:rPr>
        <w:t>.  This includes</w:t>
      </w:r>
      <w:r w:rsidR="0053422B" w:rsidRPr="005B3BCE">
        <w:rPr>
          <w:rFonts w:asciiTheme="minorHAnsi" w:hAnsiTheme="minorHAnsi" w:cs="CG Times"/>
          <w:spacing w:val="-3"/>
          <w:sz w:val="24"/>
          <w:szCs w:val="24"/>
        </w:rPr>
        <w:t xml:space="preserve"> doing initial screenings (when not done by the 2-1-1 Call Center), conducting standardized comprehensive assessments for all those who qualify for </w:t>
      </w:r>
      <w:r w:rsidR="005919E1" w:rsidRPr="005B3BCE">
        <w:rPr>
          <w:rFonts w:asciiTheme="minorHAnsi" w:hAnsiTheme="minorHAnsi" w:cs="CG Times"/>
          <w:spacing w:val="-3"/>
          <w:sz w:val="24"/>
          <w:szCs w:val="24"/>
        </w:rPr>
        <w:t xml:space="preserve">homeless-related </w:t>
      </w:r>
      <w:r w:rsidR="0053422B" w:rsidRPr="005B3BCE">
        <w:rPr>
          <w:rFonts w:asciiTheme="minorHAnsi" w:hAnsiTheme="minorHAnsi" w:cs="CG Times"/>
          <w:spacing w:val="-3"/>
          <w:sz w:val="24"/>
          <w:szCs w:val="24"/>
        </w:rPr>
        <w:t>services</w:t>
      </w:r>
      <w:r w:rsidR="005919E1" w:rsidRPr="005B3BCE">
        <w:rPr>
          <w:rFonts w:asciiTheme="minorHAnsi" w:hAnsiTheme="minorHAnsi" w:cs="CG Times"/>
          <w:spacing w:val="-3"/>
          <w:sz w:val="24"/>
          <w:szCs w:val="24"/>
        </w:rPr>
        <w:t>,</w:t>
      </w:r>
      <w:r w:rsidR="00F03DA5">
        <w:rPr>
          <w:rFonts w:asciiTheme="minorHAnsi" w:hAnsiTheme="minorHAnsi" w:cs="CG Times"/>
          <w:spacing w:val="-3"/>
          <w:sz w:val="24"/>
          <w:szCs w:val="24"/>
        </w:rPr>
        <w:t xml:space="preserve"> making referrals as appropriate, </w:t>
      </w:r>
      <w:r w:rsidR="005919E1" w:rsidRPr="005B3BCE">
        <w:rPr>
          <w:rFonts w:asciiTheme="minorHAnsi" w:hAnsiTheme="minorHAnsi" w:cs="CG Times"/>
          <w:spacing w:val="-3"/>
          <w:sz w:val="24"/>
          <w:szCs w:val="24"/>
        </w:rPr>
        <w:t>and prov</w:t>
      </w:r>
      <w:r w:rsidR="00C03B6E">
        <w:rPr>
          <w:rFonts w:asciiTheme="minorHAnsi" w:hAnsiTheme="minorHAnsi" w:cs="CG Times"/>
          <w:spacing w:val="-3"/>
          <w:sz w:val="24"/>
          <w:szCs w:val="24"/>
        </w:rPr>
        <w:t>iding referral services</w:t>
      </w:r>
      <w:r w:rsidR="005919E1" w:rsidRPr="005B3BCE">
        <w:rPr>
          <w:rFonts w:asciiTheme="minorHAnsi" w:hAnsiTheme="minorHAnsi" w:cs="CG Times"/>
          <w:spacing w:val="-3"/>
          <w:sz w:val="24"/>
          <w:szCs w:val="24"/>
        </w:rPr>
        <w:t xml:space="preserve"> for those who </w:t>
      </w:r>
      <w:r w:rsidR="00F96CA5">
        <w:rPr>
          <w:rFonts w:asciiTheme="minorHAnsi" w:hAnsiTheme="minorHAnsi" w:cs="CG Times"/>
          <w:spacing w:val="-3"/>
          <w:sz w:val="24"/>
          <w:szCs w:val="24"/>
        </w:rPr>
        <w:t>complete a CHART assessment</w:t>
      </w:r>
      <w:r w:rsidR="00EA0ACD" w:rsidRPr="005B3BCE">
        <w:rPr>
          <w:rFonts w:asciiTheme="minorHAnsi" w:hAnsiTheme="minorHAnsi" w:cs="CG Times"/>
          <w:spacing w:val="-3"/>
          <w:sz w:val="24"/>
          <w:szCs w:val="24"/>
        </w:rPr>
        <w:t>.</w:t>
      </w:r>
    </w:p>
    <w:p w14:paraId="492DD6FF" w14:textId="77777777" w:rsidR="00AA070B" w:rsidRPr="005B3BCE" w:rsidRDefault="00AA070B" w:rsidP="00D02589">
      <w:pPr>
        <w:tabs>
          <w:tab w:val="left" w:pos="0"/>
          <w:tab w:val="left" w:pos="480"/>
          <w:tab w:val="left" w:pos="720"/>
        </w:tabs>
        <w:suppressAutoHyphens/>
        <w:spacing w:line="240" w:lineRule="atLeast"/>
        <w:rPr>
          <w:rFonts w:asciiTheme="minorHAnsi" w:hAnsiTheme="minorHAnsi" w:cs="CG Times"/>
          <w:spacing w:val="-3"/>
          <w:sz w:val="24"/>
          <w:szCs w:val="24"/>
        </w:rPr>
      </w:pPr>
    </w:p>
    <w:p w14:paraId="7E9DD896" w14:textId="77777777" w:rsidR="00AA070B" w:rsidRPr="005B3BCE" w:rsidRDefault="00AA070B" w:rsidP="00AE0353">
      <w:pPr>
        <w:pStyle w:val="ListParagraph"/>
        <w:numPr>
          <w:ilvl w:val="0"/>
          <w:numId w:val="5"/>
        </w:numPr>
        <w:tabs>
          <w:tab w:val="left" w:pos="0"/>
          <w:tab w:val="left" w:pos="480"/>
          <w:tab w:val="left" w:pos="960"/>
          <w:tab w:val="left" w:pos="1440"/>
        </w:tabs>
        <w:suppressAutoHyphens/>
        <w:spacing w:line="240" w:lineRule="atLeast"/>
        <w:rPr>
          <w:rFonts w:asciiTheme="minorHAnsi" w:hAnsiTheme="minorHAnsi" w:cs="CG Times"/>
          <w:spacing w:val="-3"/>
          <w:sz w:val="24"/>
          <w:szCs w:val="24"/>
        </w:rPr>
      </w:pPr>
      <w:r w:rsidRPr="005B3BCE">
        <w:rPr>
          <w:rFonts w:asciiTheme="minorHAnsi" w:hAnsiTheme="minorHAnsi" w:cs="CG Times"/>
          <w:b/>
          <w:bCs/>
          <w:spacing w:val="-3"/>
          <w:sz w:val="24"/>
          <w:szCs w:val="24"/>
          <w:u w:val="single"/>
        </w:rPr>
        <w:t>Essential Functions:</w:t>
      </w:r>
    </w:p>
    <w:p w14:paraId="088AFE89" w14:textId="77777777" w:rsidR="00AA070B" w:rsidRPr="005B3BCE" w:rsidRDefault="00AA070B" w:rsidP="00D02589">
      <w:pPr>
        <w:tabs>
          <w:tab w:val="left" w:pos="0"/>
          <w:tab w:val="left" w:pos="480"/>
          <w:tab w:val="left" w:pos="960"/>
          <w:tab w:val="left" w:pos="1440"/>
        </w:tabs>
        <w:suppressAutoHyphens/>
        <w:spacing w:line="240" w:lineRule="atLeast"/>
        <w:rPr>
          <w:rFonts w:asciiTheme="minorHAnsi" w:hAnsiTheme="minorHAnsi" w:cs="CG Times"/>
          <w:spacing w:val="-3"/>
          <w:sz w:val="24"/>
          <w:szCs w:val="24"/>
        </w:rPr>
      </w:pPr>
    </w:p>
    <w:p w14:paraId="575393FA" w14:textId="77777777" w:rsidR="00CC71A6" w:rsidRPr="005B3BCE" w:rsidRDefault="00CC71A6" w:rsidP="00CC71A6">
      <w:pPr>
        <w:pStyle w:val="ListParagraph"/>
        <w:widowControl/>
        <w:numPr>
          <w:ilvl w:val="0"/>
          <w:numId w:val="8"/>
        </w:numPr>
        <w:autoSpaceDE/>
        <w:autoSpaceDN/>
        <w:adjustRightInd/>
        <w:spacing w:line="276" w:lineRule="auto"/>
        <w:rPr>
          <w:rFonts w:asciiTheme="minorHAnsi" w:hAnsiTheme="minorHAnsi" w:cs="Times New Roman"/>
          <w:sz w:val="24"/>
          <w:szCs w:val="24"/>
        </w:rPr>
      </w:pPr>
      <w:r w:rsidRPr="005B3BCE">
        <w:rPr>
          <w:rFonts w:asciiTheme="minorHAnsi" w:hAnsiTheme="minorHAnsi" w:cs="Times New Roman"/>
          <w:sz w:val="24"/>
          <w:szCs w:val="24"/>
        </w:rPr>
        <w:t>Provide direct and appropriate customer/client service</w:t>
      </w:r>
      <w:r w:rsidR="008A2C99" w:rsidRPr="005B3BCE">
        <w:rPr>
          <w:rFonts w:asciiTheme="minorHAnsi" w:hAnsiTheme="minorHAnsi" w:cs="Times New Roman"/>
          <w:sz w:val="24"/>
          <w:szCs w:val="24"/>
        </w:rPr>
        <w:t xml:space="preserve">s for everyone who contacts </w:t>
      </w:r>
      <w:r w:rsidRPr="005B3BCE">
        <w:rPr>
          <w:rFonts w:asciiTheme="minorHAnsi" w:hAnsiTheme="minorHAnsi" w:cs="Times New Roman"/>
          <w:sz w:val="24"/>
          <w:szCs w:val="24"/>
        </w:rPr>
        <w:t>C</w:t>
      </w:r>
      <w:r w:rsidR="00F747E3">
        <w:rPr>
          <w:rFonts w:asciiTheme="minorHAnsi" w:hAnsiTheme="minorHAnsi" w:cs="Times New Roman"/>
          <w:sz w:val="24"/>
          <w:szCs w:val="24"/>
        </w:rPr>
        <w:t>H</w:t>
      </w:r>
      <w:r w:rsidRPr="005B3BCE">
        <w:rPr>
          <w:rFonts w:asciiTheme="minorHAnsi" w:hAnsiTheme="minorHAnsi" w:cs="Times New Roman"/>
          <w:sz w:val="24"/>
          <w:szCs w:val="24"/>
        </w:rPr>
        <w:t>A</w:t>
      </w:r>
      <w:r w:rsidR="00F747E3">
        <w:rPr>
          <w:rFonts w:asciiTheme="minorHAnsi" w:hAnsiTheme="minorHAnsi" w:cs="Times New Roman"/>
          <w:sz w:val="24"/>
          <w:szCs w:val="24"/>
        </w:rPr>
        <w:t>RT</w:t>
      </w:r>
    </w:p>
    <w:p w14:paraId="3C60BF3A" w14:textId="77777777" w:rsidR="00CC71A6" w:rsidRPr="005B3BCE" w:rsidRDefault="00CC71A6" w:rsidP="00CC71A6">
      <w:pPr>
        <w:pStyle w:val="ListParagraph"/>
        <w:widowControl/>
        <w:numPr>
          <w:ilvl w:val="0"/>
          <w:numId w:val="8"/>
        </w:numPr>
        <w:autoSpaceDE/>
        <w:autoSpaceDN/>
        <w:adjustRightInd/>
        <w:spacing w:line="276" w:lineRule="auto"/>
        <w:rPr>
          <w:rFonts w:asciiTheme="minorHAnsi" w:hAnsiTheme="minorHAnsi" w:cs="Times New Roman"/>
          <w:sz w:val="24"/>
          <w:szCs w:val="24"/>
        </w:rPr>
      </w:pPr>
      <w:r w:rsidRPr="005B3BCE">
        <w:rPr>
          <w:rFonts w:asciiTheme="minorHAnsi" w:hAnsiTheme="minorHAnsi" w:cs="Times New Roman"/>
          <w:sz w:val="24"/>
          <w:szCs w:val="24"/>
        </w:rPr>
        <w:t>Conduct initial screenings for those w</w:t>
      </w:r>
      <w:r w:rsidR="00C61C79">
        <w:rPr>
          <w:rFonts w:asciiTheme="minorHAnsi" w:hAnsiTheme="minorHAnsi" w:cs="Times New Roman"/>
          <w:sz w:val="24"/>
          <w:szCs w:val="24"/>
        </w:rPr>
        <w:t xml:space="preserve">ho cannot access </w:t>
      </w:r>
      <w:r w:rsidRPr="005B3BCE">
        <w:rPr>
          <w:rFonts w:asciiTheme="minorHAnsi" w:hAnsiTheme="minorHAnsi" w:cs="Times New Roman"/>
          <w:sz w:val="24"/>
          <w:szCs w:val="24"/>
        </w:rPr>
        <w:t>the 2-1-1 Call Center</w:t>
      </w:r>
    </w:p>
    <w:p w14:paraId="6694F301" w14:textId="349E52A3" w:rsidR="00AE55D9" w:rsidRDefault="00CC71A6" w:rsidP="00CC71A6">
      <w:pPr>
        <w:pStyle w:val="ListParagraph"/>
        <w:widowControl/>
        <w:numPr>
          <w:ilvl w:val="0"/>
          <w:numId w:val="8"/>
        </w:numPr>
        <w:autoSpaceDE/>
        <w:autoSpaceDN/>
        <w:adjustRightInd/>
        <w:spacing w:line="276" w:lineRule="auto"/>
        <w:rPr>
          <w:rFonts w:asciiTheme="minorHAnsi" w:hAnsiTheme="minorHAnsi" w:cs="Times New Roman"/>
          <w:sz w:val="24"/>
          <w:szCs w:val="24"/>
        </w:rPr>
      </w:pPr>
      <w:r w:rsidRPr="00AE55D9">
        <w:rPr>
          <w:rFonts w:asciiTheme="minorHAnsi" w:hAnsiTheme="minorHAnsi" w:cs="Times New Roman"/>
          <w:sz w:val="24"/>
          <w:szCs w:val="24"/>
        </w:rPr>
        <w:t xml:space="preserve">Conduct </w:t>
      </w:r>
      <w:r w:rsidR="00B7499A" w:rsidRPr="00AE55D9">
        <w:rPr>
          <w:rFonts w:asciiTheme="minorHAnsi" w:hAnsiTheme="minorHAnsi" w:cs="Times New Roman"/>
          <w:sz w:val="24"/>
          <w:szCs w:val="24"/>
        </w:rPr>
        <w:t xml:space="preserve">standardized </w:t>
      </w:r>
      <w:r w:rsidRPr="00AE55D9">
        <w:rPr>
          <w:rFonts w:asciiTheme="minorHAnsi" w:hAnsiTheme="minorHAnsi" w:cs="Times New Roman"/>
          <w:sz w:val="24"/>
          <w:szCs w:val="24"/>
        </w:rPr>
        <w:t>in-depth assessments for all those referred by</w:t>
      </w:r>
      <w:r w:rsidR="00B74C65" w:rsidRPr="00AE55D9">
        <w:rPr>
          <w:rFonts w:asciiTheme="minorHAnsi" w:hAnsiTheme="minorHAnsi" w:cs="Times New Roman"/>
          <w:sz w:val="24"/>
          <w:szCs w:val="24"/>
        </w:rPr>
        <w:t xml:space="preserve"> the</w:t>
      </w:r>
      <w:r w:rsidRPr="00AE55D9">
        <w:rPr>
          <w:rFonts w:asciiTheme="minorHAnsi" w:hAnsiTheme="minorHAnsi" w:cs="Times New Roman"/>
          <w:sz w:val="24"/>
          <w:szCs w:val="24"/>
        </w:rPr>
        <w:t xml:space="preserve"> initial screening process</w:t>
      </w:r>
      <w:r w:rsidR="00B74C65" w:rsidRPr="00AE55D9">
        <w:rPr>
          <w:rFonts w:asciiTheme="minorHAnsi" w:hAnsiTheme="minorHAnsi" w:cs="Times New Roman"/>
          <w:sz w:val="24"/>
          <w:szCs w:val="24"/>
        </w:rPr>
        <w:t>.</w:t>
      </w:r>
      <w:r w:rsidR="00AE55D9">
        <w:rPr>
          <w:rFonts w:asciiTheme="minorHAnsi" w:hAnsiTheme="minorHAnsi" w:cs="Times New Roman"/>
          <w:sz w:val="24"/>
          <w:szCs w:val="24"/>
        </w:rPr>
        <w:t xml:space="preserve"> </w:t>
      </w:r>
      <w:r w:rsidR="00B74C65" w:rsidRPr="00AE55D9">
        <w:rPr>
          <w:rFonts w:asciiTheme="minorHAnsi" w:hAnsiTheme="minorHAnsi" w:cs="Times New Roman"/>
          <w:sz w:val="24"/>
          <w:szCs w:val="24"/>
        </w:rPr>
        <w:t>T</w:t>
      </w:r>
      <w:r w:rsidRPr="00AE55D9">
        <w:rPr>
          <w:rFonts w:asciiTheme="minorHAnsi" w:hAnsiTheme="minorHAnsi" w:cs="Times New Roman"/>
          <w:sz w:val="24"/>
          <w:szCs w:val="24"/>
        </w:rPr>
        <w:t xml:space="preserve">he face-to-face </w:t>
      </w:r>
      <w:r w:rsidR="00B74C65" w:rsidRPr="00AE55D9">
        <w:rPr>
          <w:rFonts w:asciiTheme="minorHAnsi" w:hAnsiTheme="minorHAnsi" w:cs="Times New Roman"/>
          <w:sz w:val="24"/>
          <w:szCs w:val="24"/>
        </w:rPr>
        <w:t xml:space="preserve">initial </w:t>
      </w:r>
      <w:r w:rsidRPr="00AE55D9">
        <w:rPr>
          <w:rFonts w:asciiTheme="minorHAnsi" w:hAnsiTheme="minorHAnsi" w:cs="Times New Roman"/>
          <w:sz w:val="24"/>
          <w:szCs w:val="24"/>
        </w:rPr>
        <w:t>screening</w:t>
      </w:r>
      <w:r w:rsidR="00B74C65" w:rsidRPr="00AE55D9">
        <w:rPr>
          <w:rFonts w:asciiTheme="minorHAnsi" w:hAnsiTheme="minorHAnsi" w:cs="Times New Roman"/>
          <w:sz w:val="24"/>
          <w:szCs w:val="24"/>
        </w:rPr>
        <w:t>s</w:t>
      </w:r>
      <w:r w:rsidRPr="00AE55D9">
        <w:rPr>
          <w:rFonts w:asciiTheme="minorHAnsi" w:hAnsiTheme="minorHAnsi" w:cs="Times New Roman"/>
          <w:sz w:val="24"/>
          <w:szCs w:val="24"/>
        </w:rPr>
        <w:t xml:space="preserve"> and the in-depth assessments may be done</w:t>
      </w:r>
      <w:r w:rsidR="00B74C65" w:rsidRPr="00AE55D9">
        <w:rPr>
          <w:rFonts w:asciiTheme="minorHAnsi" w:hAnsiTheme="minorHAnsi" w:cs="Times New Roman"/>
          <w:sz w:val="24"/>
          <w:szCs w:val="24"/>
        </w:rPr>
        <w:t xml:space="preserve"> at </w:t>
      </w:r>
      <w:proofErr w:type="spellStart"/>
      <w:r w:rsidR="00A00DA4">
        <w:rPr>
          <w:rFonts w:asciiTheme="minorHAnsi" w:hAnsiTheme="minorHAnsi" w:cs="Times New Roman"/>
          <w:sz w:val="24"/>
          <w:szCs w:val="24"/>
        </w:rPr>
        <w:t>Tenfold’s</w:t>
      </w:r>
      <w:proofErr w:type="spellEnd"/>
      <w:r w:rsidR="00B74C65" w:rsidRPr="00AE55D9">
        <w:rPr>
          <w:rFonts w:asciiTheme="minorHAnsi" w:hAnsiTheme="minorHAnsi" w:cs="Times New Roman"/>
          <w:sz w:val="24"/>
          <w:szCs w:val="24"/>
        </w:rPr>
        <w:t xml:space="preserve"> offices or</w:t>
      </w:r>
      <w:r w:rsidR="00262839" w:rsidRPr="00AE55D9">
        <w:rPr>
          <w:rFonts w:asciiTheme="minorHAnsi" w:hAnsiTheme="minorHAnsi" w:cs="Times New Roman"/>
          <w:sz w:val="24"/>
          <w:szCs w:val="24"/>
        </w:rPr>
        <w:t>,</w:t>
      </w:r>
      <w:r w:rsidRPr="00AE55D9">
        <w:rPr>
          <w:rFonts w:asciiTheme="minorHAnsi" w:hAnsiTheme="minorHAnsi" w:cs="Times New Roman"/>
          <w:sz w:val="24"/>
          <w:szCs w:val="24"/>
        </w:rPr>
        <w:t xml:space="preserve"> </w:t>
      </w:r>
      <w:r w:rsidR="00AE55D9" w:rsidRPr="00AE55D9">
        <w:rPr>
          <w:rFonts w:asciiTheme="minorHAnsi" w:hAnsiTheme="minorHAnsi" w:cs="Times New Roman"/>
          <w:sz w:val="24"/>
          <w:szCs w:val="24"/>
        </w:rPr>
        <w:t xml:space="preserve">at </w:t>
      </w:r>
      <w:r w:rsidRPr="00AE55D9">
        <w:rPr>
          <w:rFonts w:asciiTheme="minorHAnsi" w:hAnsiTheme="minorHAnsi" w:cs="Times New Roman"/>
          <w:sz w:val="24"/>
          <w:szCs w:val="24"/>
        </w:rPr>
        <w:t>vari</w:t>
      </w:r>
      <w:r w:rsidR="00AE55D9">
        <w:rPr>
          <w:rFonts w:asciiTheme="minorHAnsi" w:hAnsiTheme="minorHAnsi" w:cs="Times New Roman"/>
          <w:sz w:val="24"/>
          <w:szCs w:val="24"/>
        </w:rPr>
        <w:t xml:space="preserve">ous locations around the county, or over the phone. </w:t>
      </w:r>
    </w:p>
    <w:p w14:paraId="7B3B4C85" w14:textId="77777777" w:rsidR="00092962" w:rsidRPr="00AE55D9" w:rsidRDefault="00092962" w:rsidP="00CC71A6">
      <w:pPr>
        <w:pStyle w:val="ListParagraph"/>
        <w:widowControl/>
        <w:numPr>
          <w:ilvl w:val="0"/>
          <w:numId w:val="8"/>
        </w:numPr>
        <w:autoSpaceDE/>
        <w:autoSpaceDN/>
        <w:adjustRightInd/>
        <w:spacing w:line="276" w:lineRule="auto"/>
        <w:rPr>
          <w:rFonts w:asciiTheme="minorHAnsi" w:hAnsiTheme="minorHAnsi" w:cs="Times New Roman"/>
          <w:sz w:val="24"/>
          <w:szCs w:val="24"/>
        </w:rPr>
      </w:pPr>
      <w:r w:rsidRPr="00AE55D9">
        <w:rPr>
          <w:rFonts w:asciiTheme="minorHAnsi" w:hAnsiTheme="minorHAnsi" w:cs="Times New Roman"/>
          <w:sz w:val="24"/>
          <w:szCs w:val="24"/>
        </w:rPr>
        <w:t>Make appropriate referrals to programs and services as determined by the assessment</w:t>
      </w:r>
    </w:p>
    <w:p w14:paraId="2CF37E62" w14:textId="77777777" w:rsidR="00092962" w:rsidRPr="00F747E3" w:rsidRDefault="00F747E3" w:rsidP="00092962">
      <w:pPr>
        <w:pStyle w:val="ListParagraph"/>
        <w:widowControl/>
        <w:numPr>
          <w:ilvl w:val="0"/>
          <w:numId w:val="8"/>
        </w:numPr>
        <w:autoSpaceDE/>
        <w:autoSpaceDN/>
        <w:adjustRightInd/>
        <w:spacing w:line="276" w:lineRule="auto"/>
        <w:rPr>
          <w:rFonts w:asciiTheme="minorHAnsi" w:hAnsiTheme="minorHAnsi" w:cs="Times New Roman"/>
          <w:sz w:val="24"/>
          <w:szCs w:val="24"/>
        </w:rPr>
      </w:pPr>
      <w:r w:rsidRPr="00F747E3">
        <w:rPr>
          <w:rFonts w:asciiTheme="minorHAnsi" w:hAnsiTheme="minorHAnsi"/>
          <w:sz w:val="24"/>
          <w:szCs w:val="24"/>
        </w:rPr>
        <w:t>Enter all data and information from initial screenings (when needed), assessments, and referrals into HMIS, the Homeless Management Information System</w:t>
      </w:r>
    </w:p>
    <w:p w14:paraId="14443704" w14:textId="77777777" w:rsidR="009741D9" w:rsidRPr="005B3BCE" w:rsidRDefault="00CC71A6" w:rsidP="00CC71A6">
      <w:pPr>
        <w:pStyle w:val="ListParagraph"/>
        <w:widowControl/>
        <w:numPr>
          <w:ilvl w:val="0"/>
          <w:numId w:val="8"/>
        </w:numPr>
        <w:autoSpaceDE/>
        <w:autoSpaceDN/>
        <w:adjustRightInd/>
        <w:spacing w:line="276" w:lineRule="auto"/>
        <w:rPr>
          <w:rFonts w:asciiTheme="minorHAnsi" w:hAnsiTheme="minorHAnsi" w:cs="Times New Roman"/>
          <w:sz w:val="24"/>
          <w:szCs w:val="24"/>
        </w:rPr>
      </w:pPr>
      <w:r w:rsidRPr="00F747E3">
        <w:rPr>
          <w:rFonts w:asciiTheme="minorHAnsi" w:hAnsiTheme="minorHAnsi" w:cs="Times New Roman"/>
          <w:sz w:val="24"/>
          <w:szCs w:val="24"/>
        </w:rPr>
        <w:t xml:space="preserve">Provide </w:t>
      </w:r>
      <w:r w:rsidR="00C03B6E">
        <w:rPr>
          <w:rFonts w:asciiTheme="minorHAnsi" w:hAnsiTheme="minorHAnsi" w:cs="Times New Roman"/>
          <w:sz w:val="24"/>
          <w:szCs w:val="24"/>
        </w:rPr>
        <w:t xml:space="preserve">short-term assistance </w:t>
      </w:r>
      <w:r w:rsidR="00092962" w:rsidRPr="00F747E3">
        <w:rPr>
          <w:rFonts w:asciiTheme="minorHAnsi" w:hAnsiTheme="minorHAnsi" w:cs="Times New Roman"/>
          <w:sz w:val="24"/>
          <w:szCs w:val="24"/>
        </w:rPr>
        <w:t>as needed</w:t>
      </w:r>
      <w:r w:rsidRPr="00F747E3">
        <w:rPr>
          <w:rFonts w:asciiTheme="minorHAnsi" w:hAnsiTheme="minorHAnsi" w:cs="Times New Roman"/>
          <w:sz w:val="24"/>
          <w:szCs w:val="24"/>
        </w:rPr>
        <w:t xml:space="preserve"> for those who are diverted from entering shelter</w:t>
      </w:r>
      <w:r w:rsidR="00AE55D9">
        <w:rPr>
          <w:rFonts w:asciiTheme="minorHAnsi" w:hAnsiTheme="minorHAnsi" w:cs="Times New Roman"/>
          <w:sz w:val="24"/>
          <w:szCs w:val="24"/>
        </w:rPr>
        <w:t xml:space="preserve">. </w:t>
      </w:r>
      <w:r w:rsidR="00C03B6E">
        <w:rPr>
          <w:rFonts w:asciiTheme="minorHAnsi" w:hAnsiTheme="minorHAnsi" w:cs="Times New Roman"/>
          <w:sz w:val="24"/>
          <w:szCs w:val="24"/>
        </w:rPr>
        <w:t>Diversion services generally last</w:t>
      </w:r>
      <w:r w:rsidR="00F96CA5">
        <w:rPr>
          <w:rFonts w:asciiTheme="minorHAnsi" w:hAnsiTheme="minorHAnsi" w:cs="Times New Roman"/>
          <w:sz w:val="24"/>
          <w:szCs w:val="24"/>
        </w:rPr>
        <w:t xml:space="preserve"> </w:t>
      </w:r>
      <w:r w:rsidR="002D770F">
        <w:rPr>
          <w:rFonts w:asciiTheme="minorHAnsi" w:hAnsiTheme="minorHAnsi" w:cs="Times New Roman"/>
          <w:sz w:val="24"/>
          <w:szCs w:val="24"/>
        </w:rPr>
        <w:t xml:space="preserve">up to </w:t>
      </w:r>
      <w:r w:rsidR="00F96CA5">
        <w:rPr>
          <w:rFonts w:asciiTheme="minorHAnsi" w:hAnsiTheme="minorHAnsi" w:cs="Times New Roman"/>
          <w:sz w:val="24"/>
          <w:szCs w:val="24"/>
        </w:rPr>
        <w:t>two weeks and can include</w:t>
      </w:r>
      <w:r w:rsidRPr="005B3BCE">
        <w:rPr>
          <w:rFonts w:asciiTheme="minorHAnsi" w:hAnsiTheme="minorHAnsi" w:cs="Times New Roman"/>
          <w:sz w:val="24"/>
          <w:szCs w:val="24"/>
        </w:rPr>
        <w:t xml:space="preserve"> </w:t>
      </w:r>
      <w:r w:rsidR="008A2C99" w:rsidRPr="005B3BCE">
        <w:rPr>
          <w:rFonts w:asciiTheme="minorHAnsi" w:hAnsiTheme="minorHAnsi" w:cs="Times New Roman"/>
          <w:sz w:val="24"/>
          <w:szCs w:val="24"/>
        </w:rPr>
        <w:t xml:space="preserve">the </w:t>
      </w:r>
      <w:r w:rsidR="00092962" w:rsidRPr="005B3BCE">
        <w:rPr>
          <w:rFonts w:asciiTheme="minorHAnsi" w:hAnsiTheme="minorHAnsi" w:cs="Times New Roman"/>
          <w:sz w:val="24"/>
          <w:szCs w:val="24"/>
        </w:rPr>
        <w:t>develop</w:t>
      </w:r>
      <w:r w:rsidR="008A2C99" w:rsidRPr="005B3BCE">
        <w:rPr>
          <w:rFonts w:asciiTheme="minorHAnsi" w:hAnsiTheme="minorHAnsi" w:cs="Times New Roman"/>
          <w:sz w:val="24"/>
          <w:szCs w:val="24"/>
        </w:rPr>
        <w:t>ment of</w:t>
      </w:r>
      <w:r w:rsidR="00092962" w:rsidRPr="005B3BCE">
        <w:rPr>
          <w:rFonts w:asciiTheme="minorHAnsi" w:hAnsiTheme="minorHAnsi" w:cs="Times New Roman"/>
          <w:sz w:val="24"/>
          <w:szCs w:val="24"/>
        </w:rPr>
        <w:t xml:space="preserve"> a </w:t>
      </w:r>
      <w:r w:rsidRPr="005B3BCE">
        <w:rPr>
          <w:rFonts w:asciiTheme="minorHAnsi" w:hAnsiTheme="minorHAnsi" w:cs="Times New Roman"/>
          <w:sz w:val="24"/>
          <w:szCs w:val="24"/>
        </w:rPr>
        <w:t>housing plan, distribution of flexible</w:t>
      </w:r>
      <w:r w:rsidR="00262839">
        <w:rPr>
          <w:rFonts w:asciiTheme="minorHAnsi" w:hAnsiTheme="minorHAnsi" w:cs="Times New Roman"/>
          <w:sz w:val="24"/>
          <w:szCs w:val="24"/>
        </w:rPr>
        <w:t xml:space="preserve"> assistance</w:t>
      </w:r>
      <w:r w:rsidRPr="005B3BCE">
        <w:rPr>
          <w:rFonts w:asciiTheme="minorHAnsi" w:hAnsiTheme="minorHAnsi" w:cs="Times New Roman"/>
          <w:sz w:val="24"/>
          <w:szCs w:val="24"/>
        </w:rPr>
        <w:t xml:space="preserve"> funds as appropriate to address barriers to diversion success, and referrals to services and</w:t>
      </w:r>
      <w:r w:rsidR="008A2C99" w:rsidRPr="005B3BCE">
        <w:rPr>
          <w:rFonts w:asciiTheme="minorHAnsi" w:hAnsiTheme="minorHAnsi" w:cs="Times New Roman"/>
          <w:sz w:val="24"/>
          <w:szCs w:val="24"/>
        </w:rPr>
        <w:t>/or</w:t>
      </w:r>
      <w:r w:rsidRPr="005B3BCE">
        <w:rPr>
          <w:rFonts w:asciiTheme="minorHAnsi" w:hAnsiTheme="minorHAnsi" w:cs="Times New Roman"/>
          <w:sz w:val="24"/>
          <w:szCs w:val="24"/>
        </w:rPr>
        <w:t xml:space="preserve"> programs</w:t>
      </w:r>
    </w:p>
    <w:p w14:paraId="17FF5DE3" w14:textId="77777777" w:rsidR="00A614D2" w:rsidRPr="005B3BCE" w:rsidRDefault="00A614D2" w:rsidP="00CC71A6">
      <w:pPr>
        <w:pStyle w:val="ListParagraph"/>
        <w:widowControl/>
        <w:numPr>
          <w:ilvl w:val="0"/>
          <w:numId w:val="8"/>
        </w:numPr>
        <w:autoSpaceDE/>
        <w:autoSpaceDN/>
        <w:adjustRightInd/>
        <w:spacing w:line="276" w:lineRule="auto"/>
        <w:rPr>
          <w:rFonts w:asciiTheme="minorHAnsi" w:hAnsiTheme="minorHAnsi" w:cs="Times New Roman"/>
          <w:sz w:val="24"/>
          <w:szCs w:val="24"/>
        </w:rPr>
      </w:pPr>
      <w:r w:rsidRPr="005B3BCE">
        <w:rPr>
          <w:rFonts w:asciiTheme="minorHAnsi" w:hAnsiTheme="minorHAnsi" w:cs="Times New Roman"/>
          <w:sz w:val="24"/>
          <w:szCs w:val="24"/>
        </w:rPr>
        <w:t xml:space="preserve">Other duties as assigned by the </w:t>
      </w:r>
      <w:r w:rsidR="008A2C99" w:rsidRPr="005B3BCE">
        <w:rPr>
          <w:rFonts w:asciiTheme="minorHAnsi" w:hAnsiTheme="minorHAnsi" w:cs="Times New Roman"/>
          <w:sz w:val="24"/>
          <w:szCs w:val="24"/>
        </w:rPr>
        <w:t>C</w:t>
      </w:r>
      <w:r w:rsidR="00F747E3">
        <w:rPr>
          <w:rFonts w:asciiTheme="minorHAnsi" w:hAnsiTheme="minorHAnsi" w:cs="Times New Roman"/>
          <w:sz w:val="24"/>
          <w:szCs w:val="24"/>
        </w:rPr>
        <w:t>H</w:t>
      </w:r>
      <w:r w:rsidR="008A2C99" w:rsidRPr="005B3BCE">
        <w:rPr>
          <w:rFonts w:asciiTheme="minorHAnsi" w:hAnsiTheme="minorHAnsi" w:cs="Times New Roman"/>
          <w:sz w:val="24"/>
          <w:szCs w:val="24"/>
        </w:rPr>
        <w:t>A</w:t>
      </w:r>
      <w:r w:rsidR="00F747E3">
        <w:rPr>
          <w:rFonts w:asciiTheme="minorHAnsi" w:hAnsiTheme="minorHAnsi" w:cs="Times New Roman"/>
          <w:sz w:val="24"/>
          <w:szCs w:val="24"/>
        </w:rPr>
        <w:t>RT</w:t>
      </w:r>
      <w:r w:rsidR="008A2C99" w:rsidRPr="005B3BCE">
        <w:rPr>
          <w:rFonts w:asciiTheme="minorHAnsi" w:hAnsiTheme="minorHAnsi" w:cs="Times New Roman"/>
          <w:sz w:val="24"/>
          <w:szCs w:val="24"/>
        </w:rPr>
        <w:t xml:space="preserve"> Manager</w:t>
      </w:r>
    </w:p>
    <w:p w14:paraId="3AC1813E" w14:textId="77777777" w:rsidR="00AA070B" w:rsidRPr="005B3BCE" w:rsidRDefault="00AA070B" w:rsidP="00D02589">
      <w:pPr>
        <w:tabs>
          <w:tab w:val="left" w:pos="0"/>
          <w:tab w:val="left" w:pos="480"/>
          <w:tab w:val="left" w:pos="1440"/>
        </w:tabs>
        <w:suppressAutoHyphens/>
        <w:spacing w:line="240" w:lineRule="atLeast"/>
        <w:rPr>
          <w:rFonts w:asciiTheme="minorHAnsi" w:hAnsiTheme="minorHAnsi" w:cs="CG Times"/>
          <w:spacing w:val="-3"/>
          <w:sz w:val="24"/>
          <w:szCs w:val="24"/>
        </w:rPr>
      </w:pPr>
    </w:p>
    <w:p w14:paraId="2C87EEB5" w14:textId="77777777" w:rsidR="00AA070B" w:rsidRPr="005B3BCE" w:rsidRDefault="00794E65" w:rsidP="00AE0353">
      <w:pPr>
        <w:pStyle w:val="ListParagraph"/>
        <w:numPr>
          <w:ilvl w:val="0"/>
          <w:numId w:val="5"/>
        </w:numPr>
        <w:tabs>
          <w:tab w:val="left" w:pos="0"/>
          <w:tab w:val="left" w:pos="480"/>
          <w:tab w:val="left" w:pos="960"/>
          <w:tab w:val="left" w:pos="1440"/>
        </w:tabs>
        <w:suppressAutoHyphens/>
        <w:spacing w:line="240" w:lineRule="atLeast"/>
        <w:rPr>
          <w:rFonts w:asciiTheme="minorHAnsi" w:hAnsiTheme="minorHAnsi" w:cs="CG Times"/>
          <w:spacing w:val="-3"/>
          <w:sz w:val="24"/>
          <w:szCs w:val="24"/>
        </w:rPr>
      </w:pPr>
      <w:r w:rsidRPr="005B3BCE">
        <w:rPr>
          <w:rFonts w:asciiTheme="minorHAnsi" w:hAnsiTheme="minorHAnsi" w:cs="CG Times"/>
          <w:b/>
          <w:bCs/>
          <w:spacing w:val="-3"/>
          <w:sz w:val="24"/>
          <w:szCs w:val="24"/>
          <w:u w:val="single"/>
        </w:rPr>
        <w:t xml:space="preserve">Required </w:t>
      </w:r>
      <w:r w:rsidR="00AA070B" w:rsidRPr="005B3BCE">
        <w:rPr>
          <w:rFonts w:asciiTheme="minorHAnsi" w:hAnsiTheme="minorHAnsi" w:cs="CG Times"/>
          <w:b/>
          <w:bCs/>
          <w:spacing w:val="-3"/>
          <w:sz w:val="24"/>
          <w:szCs w:val="24"/>
          <w:u w:val="single"/>
        </w:rPr>
        <w:t>Qualifications</w:t>
      </w:r>
      <w:r w:rsidR="00AA070B" w:rsidRPr="005B3BCE">
        <w:rPr>
          <w:rFonts w:asciiTheme="minorHAnsi" w:hAnsiTheme="minorHAnsi" w:cs="CG Times"/>
          <w:b/>
          <w:bCs/>
          <w:spacing w:val="-3"/>
          <w:sz w:val="24"/>
          <w:szCs w:val="24"/>
        </w:rPr>
        <w:t>:</w:t>
      </w:r>
    </w:p>
    <w:p w14:paraId="75DD5EA8" w14:textId="77777777" w:rsidR="00AA070B" w:rsidRPr="005B3BCE" w:rsidRDefault="00AA070B" w:rsidP="00D02589">
      <w:pPr>
        <w:tabs>
          <w:tab w:val="left" w:pos="0"/>
          <w:tab w:val="left" w:pos="480"/>
          <w:tab w:val="left" w:pos="960"/>
          <w:tab w:val="left" w:pos="1440"/>
        </w:tabs>
        <w:suppressAutoHyphens/>
        <w:spacing w:line="240" w:lineRule="atLeast"/>
        <w:rPr>
          <w:rFonts w:asciiTheme="minorHAnsi" w:hAnsiTheme="minorHAnsi" w:cs="CG Times"/>
          <w:spacing w:val="-3"/>
          <w:sz w:val="24"/>
          <w:szCs w:val="24"/>
        </w:rPr>
      </w:pPr>
    </w:p>
    <w:p w14:paraId="4885491E" w14:textId="77777777" w:rsidR="005B3BCE" w:rsidRPr="005B3BCE" w:rsidRDefault="005B3BCE" w:rsidP="005B3BCE">
      <w:pPr>
        <w:pStyle w:val="ListParagraph"/>
        <w:widowControl/>
        <w:numPr>
          <w:ilvl w:val="0"/>
          <w:numId w:val="10"/>
        </w:numPr>
        <w:autoSpaceDE/>
        <w:autoSpaceDN/>
        <w:adjustRightInd/>
        <w:spacing w:line="276" w:lineRule="auto"/>
        <w:rPr>
          <w:rFonts w:asciiTheme="minorHAnsi" w:hAnsiTheme="minorHAnsi" w:cs="Times New Roman"/>
          <w:sz w:val="24"/>
          <w:szCs w:val="24"/>
        </w:rPr>
      </w:pPr>
      <w:r w:rsidRPr="005B3BCE">
        <w:rPr>
          <w:rFonts w:asciiTheme="minorHAnsi" w:hAnsiTheme="minorHAnsi" w:cs="Times New Roman"/>
          <w:sz w:val="24"/>
          <w:szCs w:val="24"/>
        </w:rPr>
        <w:t>Associate’s degree in social work or related field; bachelor’s degree in social work or related field strongly preferred</w:t>
      </w:r>
    </w:p>
    <w:p w14:paraId="3C52E7EE" w14:textId="77777777" w:rsidR="005B3BCE" w:rsidRPr="005B3BCE" w:rsidRDefault="005B3BCE" w:rsidP="005B3BCE">
      <w:pPr>
        <w:pStyle w:val="ListParagraph"/>
        <w:widowControl/>
        <w:numPr>
          <w:ilvl w:val="0"/>
          <w:numId w:val="10"/>
        </w:numPr>
        <w:autoSpaceDE/>
        <w:autoSpaceDN/>
        <w:adjustRightInd/>
        <w:spacing w:line="276" w:lineRule="auto"/>
        <w:rPr>
          <w:rFonts w:asciiTheme="minorHAnsi" w:hAnsiTheme="minorHAnsi" w:cs="Times New Roman"/>
          <w:sz w:val="24"/>
          <w:szCs w:val="24"/>
        </w:rPr>
      </w:pPr>
      <w:r w:rsidRPr="005B3BCE">
        <w:rPr>
          <w:rFonts w:asciiTheme="minorHAnsi" w:hAnsiTheme="minorHAnsi" w:cs="Times New Roman"/>
          <w:sz w:val="24"/>
          <w:szCs w:val="24"/>
        </w:rPr>
        <w:t>Pref</w:t>
      </w:r>
      <w:r w:rsidR="00843CAA">
        <w:rPr>
          <w:rFonts w:asciiTheme="minorHAnsi" w:hAnsiTheme="minorHAnsi" w:cs="Times New Roman"/>
          <w:sz w:val="24"/>
          <w:szCs w:val="24"/>
        </w:rPr>
        <w:t>erence given to applicants with a</w:t>
      </w:r>
      <w:r w:rsidR="00C61C79">
        <w:rPr>
          <w:rFonts w:asciiTheme="minorHAnsi" w:hAnsiTheme="minorHAnsi" w:cs="Times New Roman"/>
          <w:sz w:val="24"/>
          <w:szCs w:val="24"/>
        </w:rPr>
        <w:t xml:space="preserve"> year or more of related</w:t>
      </w:r>
      <w:r w:rsidR="00843CAA">
        <w:rPr>
          <w:rFonts w:asciiTheme="minorHAnsi" w:hAnsiTheme="minorHAnsi" w:cs="Times New Roman"/>
          <w:sz w:val="24"/>
          <w:szCs w:val="24"/>
        </w:rPr>
        <w:t xml:space="preserve"> experience</w:t>
      </w:r>
    </w:p>
    <w:p w14:paraId="53985BBE" w14:textId="77777777" w:rsidR="00E86F50" w:rsidRPr="005B3BCE" w:rsidRDefault="00F747E3" w:rsidP="005B3BCE">
      <w:pPr>
        <w:pStyle w:val="ListParagraph"/>
        <w:widowControl/>
        <w:numPr>
          <w:ilvl w:val="0"/>
          <w:numId w:val="10"/>
        </w:numPr>
        <w:autoSpaceDE/>
        <w:autoSpaceDN/>
        <w:adjustRightInd/>
        <w:spacing w:line="276" w:lineRule="auto"/>
        <w:rPr>
          <w:rFonts w:asciiTheme="minorHAnsi" w:hAnsiTheme="minorHAnsi" w:cs="Times New Roman"/>
          <w:sz w:val="24"/>
          <w:szCs w:val="24"/>
        </w:rPr>
      </w:pPr>
      <w:r>
        <w:rPr>
          <w:rFonts w:asciiTheme="minorHAnsi" w:hAnsiTheme="minorHAnsi" w:cs="Times New Roman"/>
          <w:sz w:val="24"/>
          <w:szCs w:val="24"/>
        </w:rPr>
        <w:t>A v</w:t>
      </w:r>
      <w:r w:rsidR="00E86F50" w:rsidRPr="005B3BCE">
        <w:rPr>
          <w:rFonts w:asciiTheme="minorHAnsi" w:hAnsiTheme="minorHAnsi" w:cs="Times New Roman"/>
          <w:sz w:val="24"/>
          <w:szCs w:val="24"/>
        </w:rPr>
        <w:t>alid driver’s licen</w:t>
      </w:r>
      <w:r w:rsidR="009308A1">
        <w:rPr>
          <w:rFonts w:asciiTheme="minorHAnsi" w:hAnsiTheme="minorHAnsi" w:cs="Times New Roman"/>
          <w:sz w:val="24"/>
          <w:szCs w:val="24"/>
        </w:rPr>
        <w:t>se and reliable, registered and inspected personal vehicle required.</w:t>
      </w:r>
    </w:p>
    <w:p w14:paraId="17047067" w14:textId="06ABE3B8" w:rsidR="006D7FB1" w:rsidRDefault="006D7FB1" w:rsidP="006D7FB1">
      <w:pPr>
        <w:pStyle w:val="ListParagraph"/>
        <w:widowControl/>
        <w:autoSpaceDE/>
        <w:autoSpaceDN/>
        <w:adjustRightInd/>
        <w:spacing w:line="276" w:lineRule="auto"/>
        <w:rPr>
          <w:rFonts w:asciiTheme="minorHAnsi" w:hAnsiTheme="minorHAnsi" w:cs="Times New Roman"/>
          <w:sz w:val="24"/>
          <w:szCs w:val="24"/>
        </w:rPr>
      </w:pPr>
    </w:p>
    <w:p w14:paraId="0B4BB66E" w14:textId="77777777" w:rsidR="00A00DA4" w:rsidRPr="005B3BCE" w:rsidRDefault="00A00DA4" w:rsidP="006D7FB1">
      <w:pPr>
        <w:pStyle w:val="ListParagraph"/>
        <w:widowControl/>
        <w:autoSpaceDE/>
        <w:autoSpaceDN/>
        <w:adjustRightInd/>
        <w:spacing w:line="276" w:lineRule="auto"/>
        <w:rPr>
          <w:rFonts w:asciiTheme="minorHAnsi" w:hAnsiTheme="minorHAnsi" w:cs="Times New Roman"/>
          <w:sz w:val="24"/>
          <w:szCs w:val="24"/>
        </w:rPr>
      </w:pPr>
    </w:p>
    <w:p w14:paraId="2058D3DF" w14:textId="77777777" w:rsidR="00E83559" w:rsidRPr="005B3BCE" w:rsidRDefault="00E83559" w:rsidP="00AE0353">
      <w:pPr>
        <w:pStyle w:val="ListParagraph"/>
        <w:numPr>
          <w:ilvl w:val="0"/>
          <w:numId w:val="5"/>
        </w:numPr>
        <w:tabs>
          <w:tab w:val="left" w:pos="0"/>
          <w:tab w:val="left" w:pos="480"/>
          <w:tab w:val="left" w:pos="960"/>
          <w:tab w:val="left" w:pos="1440"/>
        </w:tabs>
        <w:suppressAutoHyphens/>
        <w:spacing w:line="240" w:lineRule="atLeast"/>
        <w:rPr>
          <w:rFonts w:asciiTheme="minorHAnsi" w:hAnsiTheme="minorHAnsi" w:cs="Times New Roman"/>
          <w:b/>
          <w:sz w:val="24"/>
          <w:szCs w:val="24"/>
        </w:rPr>
      </w:pPr>
      <w:r w:rsidRPr="005B3BCE">
        <w:rPr>
          <w:rFonts w:asciiTheme="minorHAnsi" w:hAnsiTheme="minorHAnsi" w:cs="Times New Roman"/>
          <w:b/>
          <w:sz w:val="24"/>
          <w:szCs w:val="24"/>
          <w:u w:val="single"/>
        </w:rPr>
        <w:lastRenderedPageBreak/>
        <w:t>Required Knowledge, Skills, and Abilities</w:t>
      </w:r>
    </w:p>
    <w:p w14:paraId="0AC4CB30" w14:textId="77777777" w:rsidR="00E83559" w:rsidRPr="005B3BCE" w:rsidRDefault="00E83559" w:rsidP="00E83559">
      <w:pPr>
        <w:widowControl/>
        <w:autoSpaceDE/>
        <w:autoSpaceDN/>
        <w:adjustRightInd/>
        <w:spacing w:line="276" w:lineRule="auto"/>
        <w:rPr>
          <w:rFonts w:asciiTheme="minorHAnsi" w:hAnsiTheme="minorHAnsi" w:cs="Times New Roman"/>
          <w:sz w:val="24"/>
          <w:szCs w:val="24"/>
        </w:rPr>
      </w:pPr>
    </w:p>
    <w:p w14:paraId="3AB39441" w14:textId="77777777" w:rsidR="00394135" w:rsidRPr="005B3BCE" w:rsidRDefault="00394135" w:rsidP="00A56E2E">
      <w:pPr>
        <w:pStyle w:val="ListParagraph"/>
        <w:numPr>
          <w:ilvl w:val="0"/>
          <w:numId w:val="4"/>
        </w:numPr>
        <w:tabs>
          <w:tab w:val="left" w:pos="0"/>
          <w:tab w:val="left" w:pos="480"/>
          <w:tab w:val="left" w:pos="720"/>
        </w:tabs>
        <w:suppressAutoHyphens/>
        <w:spacing w:line="276" w:lineRule="auto"/>
        <w:rPr>
          <w:rFonts w:asciiTheme="minorHAnsi" w:hAnsiTheme="minorHAnsi" w:cs="CG Times"/>
          <w:spacing w:val="-3"/>
          <w:sz w:val="24"/>
          <w:szCs w:val="24"/>
        </w:rPr>
      </w:pPr>
      <w:r w:rsidRPr="005B3BCE">
        <w:rPr>
          <w:rFonts w:asciiTheme="minorHAnsi" w:hAnsiTheme="minorHAnsi" w:cs="CG Times"/>
          <w:spacing w:val="-3"/>
          <w:sz w:val="24"/>
          <w:szCs w:val="24"/>
        </w:rPr>
        <w:t>Ability to write</w:t>
      </w:r>
      <w:r w:rsidR="000A3A62" w:rsidRPr="005B3BCE">
        <w:rPr>
          <w:rFonts w:asciiTheme="minorHAnsi" w:hAnsiTheme="minorHAnsi" w:cs="CG Times"/>
          <w:spacing w:val="-3"/>
          <w:sz w:val="24"/>
          <w:szCs w:val="24"/>
        </w:rPr>
        <w:t xml:space="preserve"> and communicate professionally</w:t>
      </w:r>
      <w:r w:rsidR="00843CAA">
        <w:rPr>
          <w:rFonts w:asciiTheme="minorHAnsi" w:hAnsiTheme="minorHAnsi" w:cs="CG Times"/>
          <w:spacing w:val="-3"/>
          <w:sz w:val="24"/>
          <w:szCs w:val="24"/>
        </w:rPr>
        <w:t xml:space="preserve"> in English</w:t>
      </w:r>
    </w:p>
    <w:p w14:paraId="164B54B6" w14:textId="77777777" w:rsidR="00A56E2E" w:rsidRPr="005B3BCE" w:rsidRDefault="00A56E2E" w:rsidP="00A56E2E">
      <w:pPr>
        <w:pStyle w:val="ListParagraph"/>
        <w:widowControl/>
        <w:numPr>
          <w:ilvl w:val="0"/>
          <w:numId w:val="4"/>
        </w:numPr>
        <w:autoSpaceDE/>
        <w:autoSpaceDN/>
        <w:adjustRightInd/>
        <w:spacing w:line="276" w:lineRule="auto"/>
        <w:rPr>
          <w:rFonts w:asciiTheme="minorHAnsi" w:hAnsiTheme="minorHAnsi" w:cs="Times New Roman"/>
          <w:sz w:val="24"/>
          <w:szCs w:val="24"/>
        </w:rPr>
      </w:pPr>
      <w:r w:rsidRPr="005B3BCE">
        <w:rPr>
          <w:rFonts w:asciiTheme="minorHAnsi" w:hAnsiTheme="minorHAnsi" w:cs="Times New Roman"/>
          <w:sz w:val="24"/>
          <w:szCs w:val="24"/>
        </w:rPr>
        <w:t xml:space="preserve">Bilingual in English and Spanish </w:t>
      </w:r>
      <w:r w:rsidR="00C61C79">
        <w:rPr>
          <w:rFonts w:asciiTheme="minorHAnsi" w:hAnsiTheme="minorHAnsi" w:cs="Times New Roman"/>
          <w:sz w:val="24"/>
          <w:szCs w:val="24"/>
        </w:rPr>
        <w:t xml:space="preserve">very important and </w:t>
      </w:r>
      <w:r w:rsidR="00AE55D9">
        <w:rPr>
          <w:rFonts w:asciiTheme="minorHAnsi" w:hAnsiTheme="minorHAnsi" w:cs="Times New Roman"/>
          <w:sz w:val="24"/>
          <w:szCs w:val="24"/>
        </w:rPr>
        <w:t>strongly preferred</w:t>
      </w:r>
    </w:p>
    <w:p w14:paraId="62FD8E73" w14:textId="77777777" w:rsidR="00946336" w:rsidRPr="00843CAA" w:rsidRDefault="00946336" w:rsidP="00A56E2E">
      <w:pPr>
        <w:pStyle w:val="ListParagraph"/>
        <w:numPr>
          <w:ilvl w:val="0"/>
          <w:numId w:val="4"/>
        </w:numPr>
        <w:tabs>
          <w:tab w:val="left" w:pos="0"/>
          <w:tab w:val="left" w:pos="480"/>
          <w:tab w:val="left" w:pos="720"/>
        </w:tabs>
        <w:suppressAutoHyphens/>
        <w:spacing w:line="276" w:lineRule="auto"/>
        <w:rPr>
          <w:rFonts w:asciiTheme="minorHAnsi" w:hAnsiTheme="minorHAnsi" w:cs="CG Times"/>
          <w:spacing w:val="-3"/>
          <w:sz w:val="24"/>
          <w:szCs w:val="24"/>
        </w:rPr>
      </w:pPr>
      <w:r w:rsidRPr="005B3BCE">
        <w:rPr>
          <w:rFonts w:asciiTheme="minorHAnsi" w:eastAsia="Times New Roman" w:hAnsiTheme="minorHAnsi" w:cs="Times New Roman"/>
          <w:sz w:val="24"/>
          <w:szCs w:val="24"/>
        </w:rPr>
        <w:t xml:space="preserve">Interpersonal skills to interact effectively with </w:t>
      </w:r>
      <w:r w:rsidR="00F77BDA" w:rsidRPr="005B3BCE">
        <w:rPr>
          <w:rFonts w:asciiTheme="minorHAnsi" w:eastAsia="Times New Roman" w:hAnsiTheme="minorHAnsi" w:cs="Times New Roman"/>
          <w:sz w:val="24"/>
          <w:szCs w:val="24"/>
        </w:rPr>
        <w:t xml:space="preserve">clients, </w:t>
      </w:r>
      <w:r w:rsidR="00C63F74">
        <w:rPr>
          <w:rFonts w:asciiTheme="minorHAnsi" w:eastAsia="Times New Roman" w:hAnsiTheme="minorHAnsi" w:cs="Times New Roman"/>
          <w:sz w:val="24"/>
          <w:szCs w:val="24"/>
        </w:rPr>
        <w:t xml:space="preserve">staff of other </w:t>
      </w:r>
      <w:r w:rsidRPr="005B3BCE">
        <w:rPr>
          <w:rFonts w:asciiTheme="minorHAnsi" w:eastAsia="Times New Roman" w:hAnsiTheme="minorHAnsi" w:cs="Times New Roman"/>
          <w:sz w:val="24"/>
          <w:szCs w:val="24"/>
        </w:rPr>
        <w:t>agencies, and the general public</w:t>
      </w:r>
    </w:p>
    <w:p w14:paraId="344EC4CB" w14:textId="77777777" w:rsidR="00843CAA" w:rsidRPr="00843CAA" w:rsidRDefault="00843CAA" w:rsidP="00A56E2E">
      <w:pPr>
        <w:pStyle w:val="ListParagraph"/>
        <w:numPr>
          <w:ilvl w:val="0"/>
          <w:numId w:val="4"/>
        </w:numPr>
        <w:tabs>
          <w:tab w:val="left" w:pos="0"/>
          <w:tab w:val="left" w:pos="480"/>
          <w:tab w:val="left" w:pos="720"/>
        </w:tabs>
        <w:suppressAutoHyphens/>
        <w:spacing w:line="276" w:lineRule="auto"/>
        <w:rPr>
          <w:rFonts w:asciiTheme="minorHAnsi" w:hAnsiTheme="minorHAnsi" w:cs="CG Times"/>
          <w:spacing w:val="-3"/>
          <w:sz w:val="24"/>
          <w:szCs w:val="24"/>
        </w:rPr>
      </w:pPr>
      <w:r>
        <w:rPr>
          <w:rFonts w:asciiTheme="minorHAnsi" w:eastAsia="Times New Roman" w:hAnsiTheme="minorHAnsi" w:cs="Times New Roman"/>
          <w:sz w:val="24"/>
          <w:szCs w:val="24"/>
        </w:rPr>
        <w:t xml:space="preserve">Training and/or experience in mediation and problem solving </w:t>
      </w:r>
      <w:r w:rsidR="002F577A">
        <w:rPr>
          <w:rFonts w:asciiTheme="minorHAnsi" w:eastAsia="Times New Roman" w:hAnsiTheme="minorHAnsi" w:cs="Times New Roman"/>
          <w:sz w:val="24"/>
          <w:szCs w:val="24"/>
        </w:rPr>
        <w:t>helpful</w:t>
      </w:r>
    </w:p>
    <w:p w14:paraId="4CE0729E" w14:textId="77777777" w:rsidR="00843CAA" w:rsidRPr="005B3BCE" w:rsidRDefault="00843CAA" w:rsidP="00A56E2E">
      <w:pPr>
        <w:pStyle w:val="ListParagraph"/>
        <w:numPr>
          <w:ilvl w:val="0"/>
          <w:numId w:val="4"/>
        </w:numPr>
        <w:tabs>
          <w:tab w:val="left" w:pos="0"/>
          <w:tab w:val="left" w:pos="480"/>
          <w:tab w:val="left" w:pos="720"/>
        </w:tabs>
        <w:suppressAutoHyphens/>
        <w:spacing w:line="276" w:lineRule="auto"/>
        <w:rPr>
          <w:rFonts w:asciiTheme="minorHAnsi" w:hAnsiTheme="minorHAnsi" w:cs="CG Times"/>
          <w:spacing w:val="-3"/>
          <w:sz w:val="24"/>
          <w:szCs w:val="24"/>
        </w:rPr>
      </w:pPr>
      <w:proofErr w:type="spellStart"/>
      <w:r>
        <w:rPr>
          <w:rFonts w:asciiTheme="minorHAnsi" w:eastAsia="Times New Roman" w:hAnsiTheme="minorHAnsi" w:cs="Times New Roman"/>
          <w:sz w:val="24"/>
          <w:szCs w:val="24"/>
        </w:rPr>
        <w:t>Well developed</w:t>
      </w:r>
      <w:proofErr w:type="spellEnd"/>
      <w:r>
        <w:rPr>
          <w:rFonts w:asciiTheme="minorHAnsi" w:eastAsia="Times New Roman" w:hAnsiTheme="minorHAnsi" w:cs="Times New Roman"/>
          <w:sz w:val="24"/>
          <w:szCs w:val="24"/>
        </w:rPr>
        <w:t xml:space="preserve"> interviewing</w:t>
      </w:r>
      <w:r w:rsidR="002F577A">
        <w:rPr>
          <w:rFonts w:asciiTheme="minorHAnsi" w:eastAsia="Times New Roman" w:hAnsiTheme="minorHAnsi" w:cs="Times New Roman"/>
          <w:sz w:val="24"/>
          <w:szCs w:val="24"/>
        </w:rPr>
        <w:t xml:space="preserve"> and </w:t>
      </w:r>
      <w:r>
        <w:rPr>
          <w:rFonts w:asciiTheme="minorHAnsi" w:eastAsia="Times New Roman" w:hAnsiTheme="minorHAnsi" w:cs="Times New Roman"/>
          <w:sz w:val="24"/>
          <w:szCs w:val="24"/>
        </w:rPr>
        <w:t>assessment skills desired</w:t>
      </w:r>
    </w:p>
    <w:p w14:paraId="5999ED31" w14:textId="77777777" w:rsidR="00946336" w:rsidRPr="005B3BCE" w:rsidRDefault="00946336" w:rsidP="00A56E2E">
      <w:pPr>
        <w:pStyle w:val="ListParagraph"/>
        <w:numPr>
          <w:ilvl w:val="0"/>
          <w:numId w:val="4"/>
        </w:numPr>
        <w:tabs>
          <w:tab w:val="left" w:pos="0"/>
          <w:tab w:val="left" w:pos="480"/>
          <w:tab w:val="left" w:pos="720"/>
        </w:tabs>
        <w:suppressAutoHyphens/>
        <w:spacing w:line="276" w:lineRule="auto"/>
        <w:rPr>
          <w:rFonts w:asciiTheme="minorHAnsi" w:hAnsiTheme="minorHAnsi" w:cs="CG Times"/>
          <w:spacing w:val="-3"/>
          <w:sz w:val="24"/>
          <w:szCs w:val="24"/>
        </w:rPr>
      </w:pPr>
      <w:r w:rsidRPr="005B3BCE">
        <w:rPr>
          <w:rFonts w:asciiTheme="minorHAnsi" w:eastAsia="Times New Roman" w:hAnsiTheme="minorHAnsi" w:cs="Times New Roman"/>
          <w:sz w:val="24"/>
          <w:szCs w:val="24"/>
        </w:rPr>
        <w:t xml:space="preserve">Experience using </w:t>
      </w:r>
      <w:r w:rsidR="00864212" w:rsidRPr="005B3BCE">
        <w:rPr>
          <w:rFonts w:asciiTheme="minorHAnsi" w:eastAsia="Times New Roman" w:hAnsiTheme="minorHAnsi" w:cs="Times New Roman"/>
          <w:sz w:val="24"/>
          <w:szCs w:val="24"/>
        </w:rPr>
        <w:t xml:space="preserve">client </w:t>
      </w:r>
      <w:r w:rsidRPr="005B3BCE">
        <w:rPr>
          <w:rFonts w:asciiTheme="minorHAnsi" w:eastAsia="Times New Roman" w:hAnsiTheme="minorHAnsi" w:cs="Times New Roman"/>
          <w:sz w:val="24"/>
          <w:szCs w:val="24"/>
        </w:rPr>
        <w:t>management information systems in human services</w:t>
      </w:r>
      <w:r w:rsidR="00C63F74">
        <w:rPr>
          <w:rFonts w:asciiTheme="minorHAnsi" w:eastAsia="Times New Roman" w:hAnsiTheme="minorHAnsi" w:cs="Times New Roman"/>
          <w:sz w:val="24"/>
          <w:szCs w:val="24"/>
        </w:rPr>
        <w:t xml:space="preserve"> helpful</w:t>
      </w:r>
    </w:p>
    <w:p w14:paraId="012D49D2" w14:textId="77777777" w:rsidR="00864212" w:rsidRPr="00C63F74" w:rsidRDefault="005D789A" w:rsidP="00C63F74">
      <w:pPr>
        <w:pStyle w:val="ListParagraph"/>
        <w:numPr>
          <w:ilvl w:val="0"/>
          <w:numId w:val="4"/>
        </w:numPr>
        <w:tabs>
          <w:tab w:val="left" w:pos="0"/>
          <w:tab w:val="left" w:pos="480"/>
          <w:tab w:val="left" w:pos="720"/>
        </w:tabs>
        <w:suppressAutoHyphens/>
        <w:spacing w:line="276" w:lineRule="auto"/>
        <w:rPr>
          <w:rFonts w:asciiTheme="minorHAnsi" w:hAnsiTheme="minorHAnsi" w:cs="CG Times"/>
          <w:spacing w:val="-3"/>
          <w:sz w:val="24"/>
          <w:szCs w:val="24"/>
        </w:rPr>
      </w:pPr>
      <w:r w:rsidRPr="005B3BCE">
        <w:rPr>
          <w:rFonts w:asciiTheme="minorHAnsi" w:eastAsia="Times New Roman" w:hAnsiTheme="minorHAnsi" w:cs="Times New Roman"/>
          <w:sz w:val="24"/>
          <w:szCs w:val="24"/>
        </w:rPr>
        <w:t>Knowledge of and experience in the homeless services field desired</w:t>
      </w:r>
    </w:p>
    <w:p w14:paraId="4175A8AC" w14:textId="77777777" w:rsidR="00AA070B" w:rsidRPr="005B3BCE" w:rsidRDefault="00946336" w:rsidP="00A56E2E">
      <w:pPr>
        <w:pStyle w:val="ListParagraph"/>
        <w:numPr>
          <w:ilvl w:val="0"/>
          <w:numId w:val="4"/>
        </w:numPr>
        <w:tabs>
          <w:tab w:val="left" w:pos="0"/>
          <w:tab w:val="left" w:pos="480"/>
          <w:tab w:val="left" w:pos="720"/>
        </w:tabs>
        <w:suppressAutoHyphens/>
        <w:spacing w:line="276" w:lineRule="auto"/>
        <w:rPr>
          <w:rFonts w:asciiTheme="minorHAnsi" w:hAnsiTheme="minorHAnsi" w:cs="Times New Roman"/>
          <w:sz w:val="24"/>
          <w:szCs w:val="24"/>
        </w:rPr>
      </w:pPr>
      <w:r w:rsidRPr="005B3BCE">
        <w:rPr>
          <w:rFonts w:asciiTheme="minorHAnsi" w:eastAsia="Times New Roman" w:hAnsiTheme="minorHAnsi" w:cs="Times New Roman"/>
          <w:sz w:val="24"/>
          <w:szCs w:val="24"/>
        </w:rPr>
        <w:t xml:space="preserve">Sensitivity to cultural and socioeconomic characteristics of populations </w:t>
      </w:r>
      <w:r w:rsidR="005D789A" w:rsidRPr="005B3BCE">
        <w:rPr>
          <w:rFonts w:asciiTheme="minorHAnsi" w:eastAsia="Times New Roman" w:hAnsiTheme="minorHAnsi" w:cs="Times New Roman"/>
          <w:sz w:val="24"/>
          <w:szCs w:val="24"/>
        </w:rPr>
        <w:t xml:space="preserve">to be </w:t>
      </w:r>
      <w:r w:rsidRPr="005B3BCE">
        <w:rPr>
          <w:rFonts w:asciiTheme="minorHAnsi" w:eastAsia="Times New Roman" w:hAnsiTheme="minorHAnsi" w:cs="Times New Roman"/>
          <w:sz w:val="24"/>
          <w:szCs w:val="24"/>
        </w:rPr>
        <w:t>serve</w:t>
      </w:r>
      <w:r w:rsidR="005D789A" w:rsidRPr="005B3BCE">
        <w:rPr>
          <w:rFonts w:asciiTheme="minorHAnsi" w:eastAsia="Times New Roman" w:hAnsiTheme="minorHAnsi" w:cs="Times New Roman"/>
          <w:sz w:val="24"/>
          <w:szCs w:val="24"/>
        </w:rPr>
        <w:t>d</w:t>
      </w:r>
    </w:p>
    <w:p w14:paraId="59D4AED8" w14:textId="77777777" w:rsidR="00AA070B" w:rsidRPr="005B3BCE" w:rsidRDefault="00AA070B" w:rsidP="00D02589">
      <w:pPr>
        <w:tabs>
          <w:tab w:val="left" w:pos="0"/>
          <w:tab w:val="left" w:pos="480"/>
          <w:tab w:val="left" w:pos="960"/>
          <w:tab w:val="left" w:pos="1440"/>
        </w:tabs>
        <w:suppressAutoHyphens/>
        <w:spacing w:line="240" w:lineRule="atLeast"/>
        <w:rPr>
          <w:rFonts w:asciiTheme="minorHAnsi" w:hAnsiTheme="minorHAnsi" w:cs="CG Times"/>
          <w:spacing w:val="-3"/>
          <w:sz w:val="24"/>
          <w:szCs w:val="24"/>
        </w:rPr>
      </w:pPr>
    </w:p>
    <w:p w14:paraId="4F446A09" w14:textId="77777777" w:rsidR="00AE0353" w:rsidRPr="005B3BCE" w:rsidRDefault="00AE0353" w:rsidP="00AE0353">
      <w:pPr>
        <w:pStyle w:val="ListParagraph"/>
        <w:numPr>
          <w:ilvl w:val="0"/>
          <w:numId w:val="5"/>
        </w:numPr>
        <w:rPr>
          <w:rFonts w:asciiTheme="minorHAnsi" w:eastAsia="Times New Roman" w:hAnsiTheme="minorHAnsi" w:cs="Times New Roman"/>
          <w:sz w:val="24"/>
          <w:szCs w:val="24"/>
        </w:rPr>
      </w:pPr>
      <w:r w:rsidRPr="005B3BCE">
        <w:rPr>
          <w:rFonts w:asciiTheme="minorHAnsi" w:eastAsia="Times New Roman" w:hAnsiTheme="minorHAnsi" w:cs="Times New Roman"/>
          <w:b/>
          <w:sz w:val="24"/>
          <w:szCs w:val="24"/>
          <w:u w:val="single"/>
        </w:rPr>
        <w:t>Supervision Exercised:</w:t>
      </w:r>
      <w:r w:rsidRPr="005B3BCE">
        <w:rPr>
          <w:rFonts w:asciiTheme="minorHAnsi" w:eastAsia="Times New Roman" w:hAnsiTheme="minorHAnsi" w:cs="Times New Roman"/>
          <w:sz w:val="24"/>
          <w:szCs w:val="24"/>
        </w:rPr>
        <w:t xml:space="preserve">  </w:t>
      </w:r>
      <w:r w:rsidR="0048135A">
        <w:rPr>
          <w:rFonts w:asciiTheme="minorHAnsi" w:eastAsia="Times New Roman" w:hAnsiTheme="minorHAnsi" w:cs="Times New Roman"/>
          <w:sz w:val="24"/>
          <w:szCs w:val="24"/>
        </w:rPr>
        <w:t>None</w:t>
      </w:r>
      <w:r w:rsidRPr="005B3BCE">
        <w:rPr>
          <w:rFonts w:asciiTheme="minorHAnsi" w:eastAsia="Times New Roman" w:hAnsiTheme="minorHAnsi" w:cs="Times New Roman"/>
          <w:sz w:val="24"/>
          <w:szCs w:val="24"/>
        </w:rPr>
        <w:br/>
      </w:r>
    </w:p>
    <w:p w14:paraId="0EA4C5BF" w14:textId="77777777" w:rsidR="00AE0353" w:rsidRPr="005B3BCE" w:rsidRDefault="00AE0353" w:rsidP="00D02589">
      <w:pPr>
        <w:pStyle w:val="ListParagraph"/>
        <w:numPr>
          <w:ilvl w:val="0"/>
          <w:numId w:val="5"/>
        </w:numPr>
        <w:tabs>
          <w:tab w:val="left" w:pos="0"/>
          <w:tab w:val="left" w:pos="480"/>
          <w:tab w:val="left" w:pos="960"/>
          <w:tab w:val="left" w:pos="1440"/>
        </w:tabs>
        <w:suppressAutoHyphens/>
        <w:spacing w:line="240" w:lineRule="atLeast"/>
        <w:rPr>
          <w:rFonts w:asciiTheme="minorHAnsi" w:hAnsiTheme="minorHAnsi" w:cs="CG Times"/>
          <w:spacing w:val="-3"/>
          <w:sz w:val="24"/>
          <w:szCs w:val="24"/>
        </w:rPr>
      </w:pPr>
      <w:r w:rsidRPr="005B3BCE">
        <w:rPr>
          <w:rFonts w:asciiTheme="minorHAnsi" w:eastAsia="Times New Roman" w:hAnsiTheme="minorHAnsi" w:cs="Times New Roman"/>
          <w:b/>
          <w:sz w:val="24"/>
          <w:szCs w:val="24"/>
          <w:u w:val="single"/>
        </w:rPr>
        <w:t>Supervision Received:</w:t>
      </w:r>
      <w:r w:rsidRPr="005B3BCE">
        <w:rPr>
          <w:rFonts w:asciiTheme="minorHAnsi" w:eastAsia="Times New Roman" w:hAnsiTheme="minorHAnsi" w:cs="Times New Roman"/>
          <w:sz w:val="24"/>
          <w:szCs w:val="24"/>
        </w:rPr>
        <w:t xml:space="preserve">  Responsible to the </w:t>
      </w:r>
      <w:r w:rsidR="00230B2E">
        <w:rPr>
          <w:rFonts w:asciiTheme="minorHAnsi" w:eastAsia="Times New Roman" w:hAnsiTheme="minorHAnsi" w:cs="Times New Roman"/>
          <w:sz w:val="24"/>
          <w:szCs w:val="24"/>
        </w:rPr>
        <w:t xml:space="preserve">CHART </w:t>
      </w:r>
      <w:r w:rsidR="0048135A">
        <w:rPr>
          <w:rFonts w:asciiTheme="minorHAnsi" w:eastAsia="Times New Roman" w:hAnsiTheme="minorHAnsi" w:cs="Times New Roman"/>
          <w:sz w:val="24"/>
          <w:szCs w:val="24"/>
        </w:rPr>
        <w:t>Manager</w:t>
      </w:r>
      <w:r w:rsidRPr="005B3BCE">
        <w:rPr>
          <w:rFonts w:asciiTheme="minorHAnsi" w:eastAsia="Times New Roman" w:hAnsiTheme="minorHAnsi" w:cs="Times New Roman"/>
          <w:sz w:val="24"/>
          <w:szCs w:val="24"/>
        </w:rPr>
        <w:br/>
      </w:r>
    </w:p>
    <w:p w14:paraId="6242E822" w14:textId="77777777" w:rsidR="00016F72" w:rsidRPr="005B3BCE" w:rsidRDefault="00016F72" w:rsidP="00AE0353">
      <w:pPr>
        <w:pStyle w:val="ListParagraph"/>
        <w:numPr>
          <w:ilvl w:val="0"/>
          <w:numId w:val="5"/>
        </w:numPr>
        <w:tabs>
          <w:tab w:val="left" w:pos="0"/>
          <w:tab w:val="left" w:pos="480"/>
          <w:tab w:val="left" w:pos="720"/>
        </w:tabs>
        <w:suppressAutoHyphens/>
        <w:spacing w:line="240" w:lineRule="atLeast"/>
        <w:rPr>
          <w:rFonts w:asciiTheme="minorHAnsi" w:hAnsiTheme="minorHAnsi" w:cs="CG Times"/>
          <w:spacing w:val="-3"/>
          <w:sz w:val="24"/>
          <w:szCs w:val="24"/>
        </w:rPr>
      </w:pPr>
      <w:r w:rsidRPr="005B3BCE">
        <w:rPr>
          <w:rFonts w:asciiTheme="minorHAnsi" w:hAnsiTheme="minorHAnsi" w:cs="CG Times"/>
          <w:b/>
          <w:spacing w:val="-3"/>
          <w:sz w:val="24"/>
          <w:szCs w:val="24"/>
          <w:u w:val="single"/>
        </w:rPr>
        <w:t>Employee Classification</w:t>
      </w:r>
      <w:r w:rsidR="00D55D39" w:rsidRPr="005B3BCE">
        <w:rPr>
          <w:rFonts w:asciiTheme="minorHAnsi" w:hAnsiTheme="minorHAnsi" w:cs="CG Times"/>
          <w:b/>
          <w:spacing w:val="-3"/>
          <w:sz w:val="24"/>
          <w:szCs w:val="24"/>
        </w:rPr>
        <w:t>:</w:t>
      </w:r>
      <w:r w:rsidR="00A614D2" w:rsidRPr="005B3BCE">
        <w:rPr>
          <w:rFonts w:asciiTheme="minorHAnsi" w:hAnsiTheme="minorHAnsi" w:cs="CG Times"/>
          <w:spacing w:val="-3"/>
          <w:sz w:val="24"/>
          <w:szCs w:val="24"/>
        </w:rPr>
        <w:t xml:space="preserve">  </w:t>
      </w:r>
      <w:r w:rsidR="00AE0353" w:rsidRPr="005B3BCE">
        <w:rPr>
          <w:rFonts w:asciiTheme="minorHAnsi" w:hAnsiTheme="minorHAnsi" w:cs="CG Times"/>
          <w:spacing w:val="-3"/>
          <w:sz w:val="24"/>
          <w:szCs w:val="24"/>
        </w:rPr>
        <w:t xml:space="preserve">Full time, </w:t>
      </w:r>
      <w:r w:rsidR="0048135A">
        <w:rPr>
          <w:rFonts w:asciiTheme="minorHAnsi" w:hAnsiTheme="minorHAnsi" w:cs="CG Times"/>
          <w:spacing w:val="-3"/>
          <w:sz w:val="24"/>
          <w:szCs w:val="24"/>
        </w:rPr>
        <w:t>hourly</w:t>
      </w:r>
      <w:r w:rsidR="003E63E3">
        <w:rPr>
          <w:rFonts w:asciiTheme="minorHAnsi" w:hAnsiTheme="minorHAnsi" w:cs="CG Times"/>
          <w:spacing w:val="-3"/>
          <w:sz w:val="24"/>
          <w:szCs w:val="24"/>
        </w:rPr>
        <w:t>,</w:t>
      </w:r>
      <w:r w:rsidR="0048135A">
        <w:rPr>
          <w:rFonts w:asciiTheme="minorHAnsi" w:hAnsiTheme="minorHAnsi" w:cs="CG Times"/>
          <w:spacing w:val="-3"/>
          <w:sz w:val="24"/>
          <w:szCs w:val="24"/>
        </w:rPr>
        <w:t xml:space="preserve"> and</w:t>
      </w:r>
      <w:r w:rsidR="00AE0353" w:rsidRPr="005B3BCE">
        <w:rPr>
          <w:rFonts w:asciiTheme="minorHAnsi" w:hAnsiTheme="minorHAnsi" w:cs="CG Times"/>
          <w:spacing w:val="-3"/>
          <w:sz w:val="24"/>
          <w:szCs w:val="24"/>
        </w:rPr>
        <w:t xml:space="preserve"> </w:t>
      </w:r>
      <w:r w:rsidR="0048135A">
        <w:rPr>
          <w:rFonts w:asciiTheme="minorHAnsi" w:hAnsiTheme="minorHAnsi" w:cs="CG Times"/>
          <w:spacing w:val="-3"/>
          <w:sz w:val="24"/>
          <w:szCs w:val="24"/>
        </w:rPr>
        <w:t>non-e</w:t>
      </w:r>
      <w:r w:rsidR="00AE0353" w:rsidRPr="005B3BCE">
        <w:rPr>
          <w:rFonts w:asciiTheme="minorHAnsi" w:hAnsiTheme="minorHAnsi" w:cs="CG Times"/>
          <w:spacing w:val="-3"/>
          <w:sz w:val="24"/>
          <w:szCs w:val="24"/>
        </w:rPr>
        <w:t>xempt</w:t>
      </w:r>
    </w:p>
    <w:p w14:paraId="3BD03F96" w14:textId="77777777" w:rsidR="00AA070B" w:rsidRPr="005B3BCE" w:rsidRDefault="00AA070B" w:rsidP="00D02589">
      <w:pPr>
        <w:tabs>
          <w:tab w:val="left" w:pos="0"/>
          <w:tab w:val="left" w:pos="480"/>
          <w:tab w:val="left" w:pos="960"/>
          <w:tab w:val="left" w:pos="1440"/>
        </w:tabs>
        <w:suppressAutoHyphens/>
        <w:spacing w:line="240" w:lineRule="atLeast"/>
        <w:rPr>
          <w:rFonts w:asciiTheme="minorHAnsi" w:hAnsiTheme="minorHAnsi" w:cs="CG Times"/>
          <w:spacing w:val="-3"/>
          <w:sz w:val="24"/>
          <w:szCs w:val="24"/>
        </w:rPr>
      </w:pPr>
    </w:p>
    <w:p w14:paraId="3F243229" w14:textId="77777777" w:rsidR="00AA070B" w:rsidRPr="005B3BCE" w:rsidRDefault="00AA070B" w:rsidP="00D02589">
      <w:pPr>
        <w:tabs>
          <w:tab w:val="left" w:pos="0"/>
          <w:tab w:val="left" w:pos="480"/>
          <w:tab w:val="left" w:pos="960"/>
          <w:tab w:val="left" w:pos="1440"/>
        </w:tabs>
        <w:suppressAutoHyphens/>
        <w:spacing w:line="240" w:lineRule="atLeast"/>
        <w:rPr>
          <w:rFonts w:asciiTheme="minorHAnsi" w:hAnsiTheme="minorHAnsi" w:cs="CG Times"/>
          <w:spacing w:val="-3"/>
          <w:sz w:val="24"/>
          <w:szCs w:val="24"/>
        </w:rPr>
      </w:pPr>
    </w:p>
    <w:p w14:paraId="6AA53279" w14:textId="77777777" w:rsidR="00AA070B" w:rsidRPr="005B3BCE" w:rsidRDefault="00AA070B" w:rsidP="00D02589">
      <w:pPr>
        <w:tabs>
          <w:tab w:val="left" w:pos="0"/>
          <w:tab w:val="left" w:pos="480"/>
          <w:tab w:val="left" w:pos="960"/>
          <w:tab w:val="left" w:pos="1440"/>
        </w:tabs>
        <w:suppressAutoHyphens/>
        <w:spacing w:line="240" w:lineRule="atLeast"/>
        <w:rPr>
          <w:rFonts w:asciiTheme="minorHAnsi" w:hAnsiTheme="minorHAnsi" w:cs="CG Times"/>
          <w:spacing w:val="-3"/>
          <w:sz w:val="24"/>
          <w:szCs w:val="24"/>
        </w:rPr>
      </w:pPr>
      <w:r w:rsidRPr="005B3BCE">
        <w:rPr>
          <w:rFonts w:asciiTheme="minorHAnsi" w:hAnsiTheme="minorHAnsi" w:cs="CG Times"/>
          <w:spacing w:val="-3"/>
          <w:sz w:val="24"/>
          <w:szCs w:val="24"/>
        </w:rPr>
        <w:t>The above describe</w:t>
      </w:r>
      <w:r w:rsidR="00D55D39" w:rsidRPr="005B3BCE">
        <w:rPr>
          <w:rFonts w:asciiTheme="minorHAnsi" w:hAnsiTheme="minorHAnsi" w:cs="CG Times"/>
          <w:spacing w:val="-3"/>
          <w:sz w:val="24"/>
          <w:szCs w:val="24"/>
        </w:rPr>
        <w:t>s</w:t>
      </w:r>
      <w:r w:rsidRPr="005B3BCE">
        <w:rPr>
          <w:rFonts w:asciiTheme="minorHAnsi" w:hAnsiTheme="minorHAnsi" w:cs="CG Times"/>
          <w:spacing w:val="-3"/>
          <w:sz w:val="24"/>
          <w:szCs w:val="24"/>
        </w:rPr>
        <w:t xml:space="preserve"> the general </w:t>
      </w:r>
      <w:r w:rsidR="00D55D39" w:rsidRPr="005B3BCE">
        <w:rPr>
          <w:rFonts w:asciiTheme="minorHAnsi" w:hAnsiTheme="minorHAnsi" w:cs="CG Times"/>
          <w:spacing w:val="-3"/>
          <w:sz w:val="24"/>
          <w:szCs w:val="24"/>
        </w:rPr>
        <w:t xml:space="preserve">expectations </w:t>
      </w:r>
      <w:r w:rsidRPr="005B3BCE">
        <w:rPr>
          <w:rFonts w:asciiTheme="minorHAnsi" w:hAnsiTheme="minorHAnsi" w:cs="CG Times"/>
          <w:spacing w:val="-3"/>
          <w:sz w:val="24"/>
          <w:szCs w:val="24"/>
        </w:rPr>
        <w:t xml:space="preserve">and </w:t>
      </w:r>
      <w:r w:rsidR="00D55D39" w:rsidRPr="005B3BCE">
        <w:rPr>
          <w:rFonts w:asciiTheme="minorHAnsi" w:hAnsiTheme="minorHAnsi" w:cs="CG Times"/>
          <w:spacing w:val="-3"/>
          <w:sz w:val="24"/>
          <w:szCs w:val="24"/>
        </w:rPr>
        <w:t xml:space="preserve">qualifications </w:t>
      </w:r>
      <w:r w:rsidRPr="005B3BCE">
        <w:rPr>
          <w:rFonts w:asciiTheme="minorHAnsi" w:hAnsiTheme="minorHAnsi" w:cs="CG Times"/>
          <w:spacing w:val="-3"/>
          <w:sz w:val="24"/>
          <w:szCs w:val="24"/>
        </w:rPr>
        <w:t xml:space="preserve">for the performance of this job.  </w:t>
      </w:r>
      <w:r w:rsidR="00D55D39" w:rsidRPr="005B3BCE">
        <w:rPr>
          <w:rFonts w:asciiTheme="minorHAnsi" w:hAnsiTheme="minorHAnsi" w:cs="CG Times"/>
          <w:spacing w:val="-3"/>
          <w:sz w:val="24"/>
          <w:szCs w:val="24"/>
        </w:rPr>
        <w:t xml:space="preserve">It </w:t>
      </w:r>
      <w:r w:rsidRPr="005B3BCE">
        <w:rPr>
          <w:rFonts w:asciiTheme="minorHAnsi" w:hAnsiTheme="minorHAnsi" w:cs="CG Times"/>
          <w:spacing w:val="-3"/>
          <w:sz w:val="24"/>
          <w:szCs w:val="24"/>
        </w:rPr>
        <w:t xml:space="preserve">is not </w:t>
      </w:r>
      <w:r w:rsidR="00D55D39" w:rsidRPr="005B3BCE">
        <w:rPr>
          <w:rFonts w:asciiTheme="minorHAnsi" w:hAnsiTheme="minorHAnsi" w:cs="CG Times"/>
          <w:spacing w:val="-3"/>
          <w:sz w:val="24"/>
          <w:szCs w:val="24"/>
        </w:rPr>
        <w:t xml:space="preserve">intended to be </w:t>
      </w:r>
      <w:r w:rsidRPr="005B3BCE">
        <w:rPr>
          <w:rFonts w:asciiTheme="minorHAnsi" w:hAnsiTheme="minorHAnsi" w:cs="CG Times"/>
          <w:spacing w:val="-3"/>
          <w:sz w:val="24"/>
          <w:szCs w:val="24"/>
        </w:rPr>
        <w:t xml:space="preserve">an exhaustive statement of </w:t>
      </w:r>
      <w:r w:rsidR="00D55D39" w:rsidRPr="005B3BCE">
        <w:rPr>
          <w:rFonts w:asciiTheme="minorHAnsi" w:hAnsiTheme="minorHAnsi" w:cs="CG Times"/>
          <w:spacing w:val="-3"/>
          <w:sz w:val="24"/>
          <w:szCs w:val="24"/>
        </w:rPr>
        <w:t xml:space="preserve">the </w:t>
      </w:r>
      <w:r w:rsidRPr="005B3BCE">
        <w:rPr>
          <w:rFonts w:asciiTheme="minorHAnsi" w:hAnsiTheme="minorHAnsi" w:cs="CG Times"/>
          <w:spacing w:val="-3"/>
          <w:sz w:val="24"/>
          <w:szCs w:val="24"/>
        </w:rPr>
        <w:t>responsibilities or requirements</w:t>
      </w:r>
      <w:r w:rsidR="00D55D39" w:rsidRPr="005B3BCE">
        <w:rPr>
          <w:rFonts w:asciiTheme="minorHAnsi" w:hAnsiTheme="minorHAnsi" w:cs="CG Times"/>
          <w:spacing w:val="-3"/>
          <w:sz w:val="24"/>
          <w:szCs w:val="24"/>
        </w:rPr>
        <w:t xml:space="preserve"> of this position</w:t>
      </w:r>
      <w:r w:rsidRPr="005B3BCE">
        <w:rPr>
          <w:rFonts w:asciiTheme="minorHAnsi" w:hAnsiTheme="minorHAnsi" w:cs="CG Times"/>
          <w:spacing w:val="-3"/>
          <w:sz w:val="24"/>
          <w:szCs w:val="24"/>
        </w:rPr>
        <w:t>.</w:t>
      </w:r>
    </w:p>
    <w:p w14:paraId="5E8E3528" w14:textId="77777777" w:rsidR="00AA070B" w:rsidRPr="005B3BCE" w:rsidRDefault="00AA070B" w:rsidP="00D02589">
      <w:pPr>
        <w:tabs>
          <w:tab w:val="left" w:pos="0"/>
          <w:tab w:val="left" w:pos="480"/>
          <w:tab w:val="left" w:pos="960"/>
          <w:tab w:val="left" w:pos="1440"/>
        </w:tabs>
        <w:suppressAutoHyphens/>
        <w:spacing w:line="240" w:lineRule="atLeast"/>
        <w:rPr>
          <w:rFonts w:asciiTheme="minorHAnsi" w:hAnsiTheme="minorHAnsi" w:cs="CG Times"/>
          <w:spacing w:val="-3"/>
          <w:sz w:val="24"/>
          <w:szCs w:val="24"/>
        </w:rPr>
      </w:pPr>
    </w:p>
    <w:p w14:paraId="109A1A46" w14:textId="235F07ED" w:rsidR="00AA070B" w:rsidRPr="005B3BCE" w:rsidRDefault="00AA070B" w:rsidP="00D02589">
      <w:pPr>
        <w:tabs>
          <w:tab w:val="left" w:pos="0"/>
          <w:tab w:val="left" w:pos="480"/>
          <w:tab w:val="left" w:pos="960"/>
          <w:tab w:val="left" w:pos="1440"/>
        </w:tabs>
        <w:suppressAutoHyphens/>
        <w:spacing w:line="240" w:lineRule="atLeast"/>
        <w:rPr>
          <w:rFonts w:asciiTheme="minorHAnsi" w:hAnsiTheme="minorHAnsi" w:cs="CG Times"/>
          <w:spacing w:val="-3"/>
          <w:sz w:val="24"/>
          <w:szCs w:val="24"/>
        </w:rPr>
      </w:pPr>
      <w:r w:rsidRPr="005B3BCE">
        <w:rPr>
          <w:rFonts w:asciiTheme="minorHAnsi" w:hAnsiTheme="minorHAnsi" w:cs="CG Times"/>
          <w:spacing w:val="-3"/>
          <w:sz w:val="24"/>
          <w:szCs w:val="24"/>
        </w:rPr>
        <w:t>I have read and understand th</w:t>
      </w:r>
      <w:r w:rsidR="00C60553" w:rsidRPr="005B3BCE">
        <w:rPr>
          <w:rFonts w:asciiTheme="minorHAnsi" w:hAnsiTheme="minorHAnsi" w:cs="CG Times"/>
          <w:spacing w:val="-3"/>
          <w:sz w:val="24"/>
          <w:szCs w:val="24"/>
        </w:rPr>
        <w:t>is</w:t>
      </w:r>
      <w:r w:rsidRPr="005B3BCE">
        <w:rPr>
          <w:rFonts w:asciiTheme="minorHAnsi" w:hAnsiTheme="minorHAnsi" w:cs="CG Times"/>
          <w:spacing w:val="-3"/>
          <w:sz w:val="24"/>
          <w:szCs w:val="24"/>
        </w:rPr>
        <w:t xml:space="preserve"> </w:t>
      </w:r>
      <w:r w:rsidR="00C60553" w:rsidRPr="005B3BCE">
        <w:rPr>
          <w:rFonts w:asciiTheme="minorHAnsi" w:hAnsiTheme="minorHAnsi" w:cs="CG Times"/>
          <w:spacing w:val="-3"/>
          <w:sz w:val="24"/>
          <w:szCs w:val="24"/>
        </w:rPr>
        <w:t xml:space="preserve">entire job description </w:t>
      </w:r>
      <w:r w:rsidR="003A3EE9" w:rsidRPr="005B3BCE">
        <w:rPr>
          <w:rFonts w:asciiTheme="minorHAnsi" w:hAnsiTheme="minorHAnsi" w:cs="CG Times"/>
          <w:spacing w:val="-3"/>
          <w:sz w:val="24"/>
          <w:szCs w:val="24"/>
        </w:rPr>
        <w:t>f</w:t>
      </w:r>
      <w:r w:rsidR="00C60553" w:rsidRPr="005B3BCE">
        <w:rPr>
          <w:rFonts w:asciiTheme="minorHAnsi" w:hAnsiTheme="minorHAnsi" w:cs="CG Times"/>
          <w:spacing w:val="-3"/>
          <w:sz w:val="24"/>
          <w:szCs w:val="24"/>
        </w:rPr>
        <w:t>or</w:t>
      </w:r>
      <w:r w:rsidR="003A3EE9" w:rsidRPr="005B3BCE">
        <w:rPr>
          <w:rFonts w:asciiTheme="minorHAnsi" w:hAnsiTheme="minorHAnsi" w:cs="CG Times"/>
          <w:spacing w:val="-3"/>
          <w:sz w:val="24"/>
          <w:szCs w:val="24"/>
        </w:rPr>
        <w:t xml:space="preserve"> th</w:t>
      </w:r>
      <w:r w:rsidR="00C60553" w:rsidRPr="005B3BCE">
        <w:rPr>
          <w:rFonts w:asciiTheme="minorHAnsi" w:hAnsiTheme="minorHAnsi" w:cs="CG Times"/>
          <w:spacing w:val="-3"/>
          <w:sz w:val="24"/>
          <w:szCs w:val="24"/>
        </w:rPr>
        <w:t>e</w:t>
      </w:r>
      <w:r w:rsidR="003A3EE9" w:rsidRPr="005B3BCE">
        <w:rPr>
          <w:rFonts w:asciiTheme="minorHAnsi" w:hAnsiTheme="minorHAnsi" w:cs="CG Times"/>
          <w:spacing w:val="-3"/>
          <w:sz w:val="24"/>
          <w:szCs w:val="24"/>
        </w:rPr>
        <w:t xml:space="preserve"> position</w:t>
      </w:r>
      <w:r w:rsidR="00C60553" w:rsidRPr="005B3BCE">
        <w:rPr>
          <w:rFonts w:asciiTheme="minorHAnsi" w:hAnsiTheme="minorHAnsi" w:cs="CG Times"/>
          <w:spacing w:val="-3"/>
          <w:sz w:val="24"/>
          <w:szCs w:val="24"/>
        </w:rPr>
        <w:t xml:space="preserve"> of</w:t>
      </w:r>
      <w:r w:rsidR="00AE0353" w:rsidRPr="005B3BCE">
        <w:rPr>
          <w:rFonts w:asciiTheme="minorHAnsi" w:hAnsiTheme="minorHAnsi" w:cs="CG Times"/>
          <w:spacing w:val="-3"/>
          <w:sz w:val="24"/>
          <w:szCs w:val="24"/>
        </w:rPr>
        <w:t xml:space="preserve"> </w:t>
      </w:r>
      <w:r w:rsidR="00230B2E">
        <w:rPr>
          <w:rFonts w:asciiTheme="minorHAnsi" w:hAnsiTheme="minorHAnsi" w:cs="CG Times"/>
          <w:spacing w:val="-3"/>
          <w:sz w:val="24"/>
          <w:szCs w:val="24"/>
        </w:rPr>
        <w:t xml:space="preserve">CHART </w:t>
      </w:r>
      <w:r w:rsidR="0048135A">
        <w:rPr>
          <w:rFonts w:asciiTheme="minorHAnsi" w:hAnsiTheme="minorHAnsi" w:cs="CG Times"/>
          <w:spacing w:val="-3"/>
          <w:sz w:val="24"/>
          <w:szCs w:val="24"/>
        </w:rPr>
        <w:t>Worker</w:t>
      </w:r>
      <w:r w:rsidR="005D789A" w:rsidRPr="005B3BCE">
        <w:rPr>
          <w:rFonts w:asciiTheme="minorHAnsi" w:hAnsiTheme="minorHAnsi" w:cs="CG Times"/>
          <w:spacing w:val="-3"/>
          <w:sz w:val="24"/>
          <w:szCs w:val="24"/>
        </w:rPr>
        <w:t xml:space="preserve"> at </w:t>
      </w:r>
      <w:r w:rsidR="00A00DA4">
        <w:rPr>
          <w:rFonts w:asciiTheme="minorHAnsi" w:hAnsiTheme="minorHAnsi" w:cs="CG Times"/>
          <w:spacing w:val="-3"/>
          <w:sz w:val="24"/>
          <w:szCs w:val="24"/>
        </w:rPr>
        <w:t>Tenfold</w:t>
      </w:r>
      <w:r w:rsidR="003A3EE9" w:rsidRPr="005B3BCE">
        <w:rPr>
          <w:rFonts w:asciiTheme="minorHAnsi" w:hAnsiTheme="minorHAnsi" w:cs="CG Times"/>
          <w:spacing w:val="-3"/>
          <w:sz w:val="24"/>
          <w:szCs w:val="24"/>
        </w:rPr>
        <w:t>.</w:t>
      </w:r>
    </w:p>
    <w:p w14:paraId="02EEA1A3" w14:textId="77777777" w:rsidR="003A3EE9" w:rsidRPr="005B3BCE" w:rsidRDefault="003A3EE9" w:rsidP="00D02589">
      <w:pPr>
        <w:tabs>
          <w:tab w:val="left" w:pos="0"/>
          <w:tab w:val="left" w:pos="480"/>
          <w:tab w:val="left" w:pos="960"/>
          <w:tab w:val="left" w:pos="1440"/>
        </w:tabs>
        <w:suppressAutoHyphens/>
        <w:spacing w:line="240" w:lineRule="atLeast"/>
        <w:rPr>
          <w:rFonts w:asciiTheme="minorHAnsi" w:hAnsiTheme="minorHAnsi" w:cs="CG Times"/>
          <w:spacing w:val="-3"/>
          <w:sz w:val="24"/>
          <w:szCs w:val="24"/>
        </w:rPr>
      </w:pPr>
    </w:p>
    <w:p w14:paraId="17BB9228" w14:textId="77777777" w:rsidR="006B2575" w:rsidRPr="005B3BCE" w:rsidRDefault="006B2575" w:rsidP="00D02589">
      <w:pPr>
        <w:tabs>
          <w:tab w:val="left" w:pos="0"/>
          <w:tab w:val="left" w:pos="480"/>
          <w:tab w:val="left" w:pos="960"/>
          <w:tab w:val="left" w:pos="1440"/>
        </w:tabs>
        <w:suppressAutoHyphens/>
        <w:spacing w:line="240" w:lineRule="atLeast"/>
        <w:rPr>
          <w:rFonts w:asciiTheme="minorHAnsi" w:hAnsiTheme="minorHAnsi" w:cs="CG Times"/>
          <w:spacing w:val="-3"/>
          <w:sz w:val="24"/>
          <w:szCs w:val="24"/>
        </w:rPr>
      </w:pPr>
    </w:p>
    <w:p w14:paraId="11E2B4E5" w14:textId="77777777" w:rsidR="006B2575" w:rsidRPr="005B3BCE" w:rsidRDefault="006B2575" w:rsidP="00D02589">
      <w:pPr>
        <w:tabs>
          <w:tab w:val="left" w:pos="0"/>
          <w:tab w:val="left" w:pos="480"/>
          <w:tab w:val="left" w:pos="960"/>
          <w:tab w:val="left" w:pos="1440"/>
        </w:tabs>
        <w:suppressAutoHyphens/>
        <w:spacing w:line="240" w:lineRule="atLeast"/>
        <w:rPr>
          <w:rFonts w:asciiTheme="minorHAnsi" w:hAnsiTheme="minorHAnsi" w:cs="CG Times"/>
          <w:spacing w:val="-3"/>
          <w:sz w:val="24"/>
          <w:szCs w:val="24"/>
        </w:rPr>
      </w:pPr>
      <w:r w:rsidRPr="005B3BCE">
        <w:rPr>
          <w:rFonts w:asciiTheme="minorHAnsi" w:hAnsiTheme="minorHAnsi" w:cs="CG Times"/>
          <w:spacing w:val="-3"/>
          <w:sz w:val="24"/>
          <w:szCs w:val="24"/>
          <w:u w:val="single"/>
        </w:rPr>
        <w:tab/>
      </w:r>
      <w:r w:rsidRPr="005B3BCE">
        <w:rPr>
          <w:rFonts w:asciiTheme="minorHAnsi" w:hAnsiTheme="minorHAnsi" w:cs="CG Times"/>
          <w:spacing w:val="-3"/>
          <w:sz w:val="24"/>
          <w:szCs w:val="24"/>
          <w:u w:val="single"/>
        </w:rPr>
        <w:tab/>
      </w:r>
      <w:r w:rsidRPr="005B3BCE">
        <w:rPr>
          <w:rFonts w:asciiTheme="minorHAnsi" w:hAnsiTheme="minorHAnsi" w:cs="CG Times"/>
          <w:spacing w:val="-3"/>
          <w:sz w:val="24"/>
          <w:szCs w:val="24"/>
          <w:u w:val="single"/>
        </w:rPr>
        <w:tab/>
      </w:r>
      <w:r w:rsidRPr="005B3BCE">
        <w:rPr>
          <w:rFonts w:asciiTheme="minorHAnsi" w:hAnsiTheme="minorHAnsi" w:cs="CG Times"/>
          <w:spacing w:val="-3"/>
          <w:sz w:val="24"/>
          <w:szCs w:val="24"/>
          <w:u w:val="single"/>
        </w:rPr>
        <w:tab/>
      </w:r>
      <w:r w:rsidRPr="005B3BCE">
        <w:rPr>
          <w:rFonts w:asciiTheme="minorHAnsi" w:hAnsiTheme="minorHAnsi" w:cs="CG Times"/>
          <w:spacing w:val="-3"/>
          <w:sz w:val="24"/>
          <w:szCs w:val="24"/>
          <w:u w:val="single"/>
        </w:rPr>
        <w:tab/>
      </w:r>
      <w:r w:rsidRPr="005B3BCE">
        <w:rPr>
          <w:rFonts w:asciiTheme="minorHAnsi" w:hAnsiTheme="minorHAnsi" w:cs="CG Times"/>
          <w:spacing w:val="-3"/>
          <w:sz w:val="24"/>
          <w:szCs w:val="24"/>
          <w:u w:val="single"/>
        </w:rPr>
        <w:tab/>
      </w:r>
      <w:r w:rsidRPr="005B3BCE">
        <w:rPr>
          <w:rFonts w:asciiTheme="minorHAnsi" w:hAnsiTheme="minorHAnsi" w:cs="CG Times"/>
          <w:spacing w:val="-3"/>
          <w:sz w:val="24"/>
          <w:szCs w:val="24"/>
          <w:u w:val="single"/>
        </w:rPr>
        <w:tab/>
      </w:r>
      <w:r w:rsidRPr="005B3BCE">
        <w:rPr>
          <w:rFonts w:asciiTheme="minorHAnsi" w:hAnsiTheme="minorHAnsi" w:cs="CG Times"/>
          <w:spacing w:val="-3"/>
          <w:sz w:val="24"/>
          <w:szCs w:val="24"/>
          <w:u w:val="single"/>
        </w:rPr>
        <w:tab/>
      </w:r>
    </w:p>
    <w:p w14:paraId="41426DB0" w14:textId="77777777" w:rsidR="006B2575" w:rsidRPr="005B3BCE" w:rsidRDefault="006B2575" w:rsidP="00D02589">
      <w:pPr>
        <w:tabs>
          <w:tab w:val="left" w:pos="0"/>
          <w:tab w:val="left" w:pos="480"/>
          <w:tab w:val="left" w:pos="960"/>
          <w:tab w:val="left" w:pos="1440"/>
        </w:tabs>
        <w:suppressAutoHyphens/>
        <w:spacing w:line="240" w:lineRule="atLeast"/>
        <w:rPr>
          <w:rFonts w:asciiTheme="minorHAnsi" w:hAnsiTheme="minorHAnsi" w:cs="CG Times"/>
          <w:spacing w:val="-3"/>
          <w:sz w:val="24"/>
          <w:szCs w:val="24"/>
        </w:rPr>
      </w:pPr>
      <w:r w:rsidRPr="005B3BCE">
        <w:rPr>
          <w:rFonts w:asciiTheme="minorHAnsi" w:hAnsiTheme="minorHAnsi" w:cs="CG Times"/>
          <w:spacing w:val="-3"/>
          <w:sz w:val="24"/>
          <w:szCs w:val="24"/>
        </w:rPr>
        <w:t>Employee’s Name (printed)</w:t>
      </w:r>
    </w:p>
    <w:p w14:paraId="2C76D121" w14:textId="77777777" w:rsidR="00AA070B" w:rsidRPr="005B3BCE" w:rsidRDefault="00AA070B" w:rsidP="00D02589">
      <w:pPr>
        <w:tabs>
          <w:tab w:val="left" w:pos="0"/>
          <w:tab w:val="left" w:pos="480"/>
          <w:tab w:val="left" w:pos="960"/>
          <w:tab w:val="left" w:pos="1440"/>
        </w:tabs>
        <w:suppressAutoHyphens/>
        <w:spacing w:line="240" w:lineRule="atLeast"/>
        <w:rPr>
          <w:rFonts w:asciiTheme="minorHAnsi" w:hAnsiTheme="minorHAnsi" w:cs="CG Times"/>
          <w:spacing w:val="-3"/>
          <w:sz w:val="24"/>
          <w:szCs w:val="24"/>
        </w:rPr>
      </w:pPr>
    </w:p>
    <w:p w14:paraId="6541B0CF" w14:textId="77777777" w:rsidR="006B2575" w:rsidRPr="005B3BCE" w:rsidRDefault="006B2575" w:rsidP="00D02589">
      <w:pPr>
        <w:tabs>
          <w:tab w:val="left" w:pos="0"/>
          <w:tab w:val="left" w:pos="480"/>
          <w:tab w:val="left" w:pos="960"/>
          <w:tab w:val="left" w:pos="1440"/>
        </w:tabs>
        <w:suppressAutoHyphens/>
        <w:spacing w:line="240" w:lineRule="atLeast"/>
        <w:rPr>
          <w:rFonts w:asciiTheme="minorHAnsi" w:hAnsiTheme="minorHAnsi" w:cs="CG Times"/>
          <w:spacing w:val="-3"/>
          <w:sz w:val="24"/>
          <w:szCs w:val="24"/>
        </w:rPr>
      </w:pPr>
    </w:p>
    <w:p w14:paraId="2428DC87" w14:textId="77777777" w:rsidR="00AA070B" w:rsidRPr="005B3BCE" w:rsidRDefault="00AA070B" w:rsidP="00D02589">
      <w:pPr>
        <w:tabs>
          <w:tab w:val="left" w:pos="0"/>
          <w:tab w:val="left" w:pos="480"/>
          <w:tab w:val="left" w:pos="960"/>
          <w:tab w:val="left" w:pos="1440"/>
        </w:tabs>
        <w:suppressAutoHyphens/>
        <w:spacing w:line="240" w:lineRule="atLeast"/>
        <w:rPr>
          <w:rFonts w:asciiTheme="minorHAnsi" w:hAnsiTheme="minorHAnsi" w:cs="CG Times"/>
          <w:spacing w:val="-3"/>
          <w:sz w:val="24"/>
          <w:szCs w:val="24"/>
        </w:rPr>
      </w:pPr>
      <w:r w:rsidRPr="005B3BCE">
        <w:rPr>
          <w:rFonts w:asciiTheme="minorHAnsi" w:hAnsiTheme="minorHAnsi" w:cs="CG Times"/>
          <w:spacing w:val="-3"/>
          <w:sz w:val="24"/>
          <w:szCs w:val="24"/>
          <w:u w:val="single"/>
        </w:rPr>
        <w:tab/>
      </w:r>
      <w:r w:rsidR="006B2575" w:rsidRPr="005B3BCE">
        <w:rPr>
          <w:rFonts w:asciiTheme="minorHAnsi" w:hAnsiTheme="minorHAnsi" w:cs="CG Times"/>
          <w:spacing w:val="-3"/>
          <w:sz w:val="24"/>
          <w:szCs w:val="24"/>
          <w:u w:val="single"/>
        </w:rPr>
        <w:tab/>
      </w:r>
      <w:r w:rsidRPr="005B3BCE">
        <w:rPr>
          <w:rFonts w:asciiTheme="minorHAnsi" w:hAnsiTheme="minorHAnsi" w:cs="CG Times"/>
          <w:spacing w:val="-3"/>
          <w:sz w:val="24"/>
          <w:szCs w:val="24"/>
          <w:u w:val="single"/>
        </w:rPr>
        <w:tab/>
      </w:r>
      <w:r w:rsidRPr="005B3BCE">
        <w:rPr>
          <w:rFonts w:asciiTheme="minorHAnsi" w:hAnsiTheme="minorHAnsi" w:cs="CG Times"/>
          <w:spacing w:val="-3"/>
          <w:sz w:val="24"/>
          <w:szCs w:val="24"/>
          <w:u w:val="single"/>
        </w:rPr>
        <w:tab/>
      </w:r>
      <w:r w:rsidRPr="005B3BCE">
        <w:rPr>
          <w:rFonts w:asciiTheme="minorHAnsi" w:hAnsiTheme="minorHAnsi" w:cs="CG Times"/>
          <w:spacing w:val="-3"/>
          <w:sz w:val="24"/>
          <w:szCs w:val="24"/>
          <w:u w:val="single"/>
        </w:rPr>
        <w:tab/>
      </w:r>
      <w:r w:rsidRPr="005B3BCE">
        <w:rPr>
          <w:rFonts w:asciiTheme="minorHAnsi" w:hAnsiTheme="minorHAnsi" w:cs="CG Times"/>
          <w:spacing w:val="-3"/>
          <w:sz w:val="24"/>
          <w:szCs w:val="24"/>
          <w:u w:val="single"/>
        </w:rPr>
        <w:tab/>
      </w:r>
      <w:r w:rsidRPr="005B3BCE">
        <w:rPr>
          <w:rFonts w:asciiTheme="minorHAnsi" w:hAnsiTheme="minorHAnsi" w:cs="CG Times"/>
          <w:spacing w:val="-3"/>
          <w:sz w:val="24"/>
          <w:szCs w:val="24"/>
          <w:u w:val="single"/>
        </w:rPr>
        <w:tab/>
      </w:r>
      <w:r w:rsidRPr="005B3BCE">
        <w:rPr>
          <w:rFonts w:asciiTheme="minorHAnsi" w:hAnsiTheme="minorHAnsi" w:cs="CG Times"/>
          <w:spacing w:val="-3"/>
          <w:sz w:val="24"/>
          <w:szCs w:val="24"/>
          <w:u w:val="single"/>
        </w:rPr>
        <w:tab/>
      </w:r>
      <w:r w:rsidRPr="005B3BCE">
        <w:rPr>
          <w:rFonts w:asciiTheme="minorHAnsi" w:hAnsiTheme="minorHAnsi" w:cs="CG Times"/>
          <w:spacing w:val="-3"/>
          <w:sz w:val="24"/>
          <w:szCs w:val="24"/>
        </w:rPr>
        <w:tab/>
      </w:r>
      <w:r w:rsidRPr="005B3BCE">
        <w:rPr>
          <w:rFonts w:asciiTheme="minorHAnsi" w:hAnsiTheme="minorHAnsi" w:cs="CG Times"/>
          <w:spacing w:val="-3"/>
          <w:sz w:val="24"/>
          <w:szCs w:val="24"/>
        </w:rPr>
        <w:tab/>
      </w:r>
      <w:r w:rsidRPr="005B3BCE">
        <w:rPr>
          <w:rFonts w:asciiTheme="minorHAnsi" w:hAnsiTheme="minorHAnsi" w:cs="CG Times"/>
          <w:spacing w:val="-3"/>
          <w:sz w:val="24"/>
          <w:szCs w:val="24"/>
          <w:u w:val="single"/>
        </w:rPr>
        <w:tab/>
      </w:r>
      <w:r w:rsidR="006B2575" w:rsidRPr="005B3BCE">
        <w:rPr>
          <w:rFonts w:asciiTheme="minorHAnsi" w:hAnsiTheme="minorHAnsi" w:cs="CG Times"/>
          <w:spacing w:val="-3"/>
          <w:sz w:val="24"/>
          <w:szCs w:val="24"/>
          <w:u w:val="single"/>
        </w:rPr>
        <w:tab/>
      </w:r>
      <w:r w:rsidR="006B2575" w:rsidRPr="005B3BCE">
        <w:rPr>
          <w:rFonts w:asciiTheme="minorHAnsi" w:hAnsiTheme="minorHAnsi" w:cs="CG Times"/>
          <w:spacing w:val="-3"/>
          <w:sz w:val="24"/>
          <w:szCs w:val="24"/>
          <w:u w:val="single"/>
        </w:rPr>
        <w:tab/>
      </w:r>
      <w:r w:rsidRPr="005B3BCE">
        <w:rPr>
          <w:rFonts w:asciiTheme="minorHAnsi" w:hAnsiTheme="minorHAnsi" w:cs="CG Times"/>
          <w:spacing w:val="-3"/>
          <w:sz w:val="24"/>
          <w:szCs w:val="24"/>
          <w:u w:val="single"/>
        </w:rPr>
        <w:tab/>
      </w:r>
    </w:p>
    <w:p w14:paraId="4EA0ED07" w14:textId="77777777" w:rsidR="00AA070B" w:rsidRPr="005B3BCE" w:rsidRDefault="00AA070B" w:rsidP="00D02589">
      <w:pPr>
        <w:tabs>
          <w:tab w:val="left" w:pos="0"/>
          <w:tab w:val="left" w:pos="480"/>
          <w:tab w:val="left" w:pos="960"/>
          <w:tab w:val="left" w:pos="1440"/>
        </w:tabs>
        <w:suppressAutoHyphens/>
        <w:spacing w:line="240" w:lineRule="atLeast"/>
        <w:rPr>
          <w:rFonts w:asciiTheme="minorHAnsi" w:hAnsiTheme="minorHAnsi" w:cs="CG Times"/>
          <w:sz w:val="24"/>
          <w:szCs w:val="24"/>
        </w:rPr>
      </w:pPr>
      <w:r w:rsidRPr="005B3BCE">
        <w:rPr>
          <w:rFonts w:asciiTheme="minorHAnsi" w:hAnsiTheme="minorHAnsi" w:cs="CG Times"/>
          <w:sz w:val="24"/>
          <w:szCs w:val="24"/>
        </w:rPr>
        <w:t>Employee</w:t>
      </w:r>
      <w:r w:rsidR="006B2575" w:rsidRPr="005B3BCE">
        <w:rPr>
          <w:rFonts w:asciiTheme="minorHAnsi" w:hAnsiTheme="minorHAnsi" w:cs="CG Times"/>
          <w:sz w:val="24"/>
          <w:szCs w:val="24"/>
        </w:rPr>
        <w:t>’s</w:t>
      </w:r>
      <w:r w:rsidRPr="005B3BCE">
        <w:rPr>
          <w:rFonts w:asciiTheme="minorHAnsi" w:hAnsiTheme="minorHAnsi" w:cs="CG Times"/>
          <w:sz w:val="24"/>
          <w:szCs w:val="24"/>
        </w:rPr>
        <w:t xml:space="preserve"> Signature</w:t>
      </w:r>
      <w:r w:rsidRPr="005B3BCE">
        <w:rPr>
          <w:rFonts w:asciiTheme="minorHAnsi" w:hAnsiTheme="minorHAnsi" w:cs="CG Times"/>
          <w:sz w:val="24"/>
          <w:szCs w:val="24"/>
        </w:rPr>
        <w:tab/>
      </w:r>
      <w:r w:rsidRPr="005B3BCE">
        <w:rPr>
          <w:rFonts w:asciiTheme="minorHAnsi" w:hAnsiTheme="minorHAnsi" w:cs="CG Times"/>
          <w:sz w:val="24"/>
          <w:szCs w:val="24"/>
        </w:rPr>
        <w:tab/>
      </w:r>
      <w:r w:rsidRPr="005B3BCE">
        <w:rPr>
          <w:rFonts w:asciiTheme="minorHAnsi" w:hAnsiTheme="minorHAnsi" w:cs="CG Times"/>
          <w:sz w:val="24"/>
          <w:szCs w:val="24"/>
        </w:rPr>
        <w:tab/>
      </w:r>
      <w:r w:rsidRPr="005B3BCE">
        <w:rPr>
          <w:rFonts w:asciiTheme="minorHAnsi" w:hAnsiTheme="minorHAnsi" w:cs="CG Times"/>
          <w:sz w:val="24"/>
          <w:szCs w:val="24"/>
        </w:rPr>
        <w:tab/>
      </w:r>
      <w:r w:rsidRPr="005B3BCE">
        <w:rPr>
          <w:rFonts w:asciiTheme="minorHAnsi" w:hAnsiTheme="minorHAnsi" w:cs="CG Times"/>
          <w:sz w:val="24"/>
          <w:szCs w:val="24"/>
        </w:rPr>
        <w:tab/>
      </w:r>
      <w:r w:rsidR="006B2575" w:rsidRPr="005B3BCE">
        <w:rPr>
          <w:rFonts w:asciiTheme="minorHAnsi" w:hAnsiTheme="minorHAnsi" w:cs="CG Times"/>
          <w:sz w:val="24"/>
          <w:szCs w:val="24"/>
        </w:rPr>
        <w:tab/>
      </w:r>
      <w:r w:rsidRPr="005B3BCE">
        <w:rPr>
          <w:rFonts w:asciiTheme="minorHAnsi" w:hAnsiTheme="minorHAnsi" w:cs="CG Times"/>
          <w:sz w:val="24"/>
          <w:szCs w:val="24"/>
        </w:rPr>
        <w:tab/>
        <w:t>Date</w:t>
      </w:r>
    </w:p>
    <w:p w14:paraId="0EB1F20C" w14:textId="4814F109" w:rsidR="00AA070B" w:rsidRDefault="00AA070B" w:rsidP="00D02589">
      <w:pPr>
        <w:tabs>
          <w:tab w:val="left" w:pos="0"/>
          <w:tab w:val="left" w:pos="480"/>
          <w:tab w:val="left" w:pos="960"/>
          <w:tab w:val="left" w:pos="1440"/>
        </w:tabs>
        <w:suppressAutoHyphens/>
        <w:spacing w:line="240" w:lineRule="atLeast"/>
        <w:rPr>
          <w:rFonts w:asciiTheme="minorHAnsi" w:hAnsiTheme="minorHAnsi" w:cs="CG Times"/>
          <w:sz w:val="24"/>
          <w:szCs w:val="24"/>
        </w:rPr>
      </w:pPr>
    </w:p>
    <w:p w14:paraId="0D2C0FB9" w14:textId="77777777" w:rsidR="00A00DA4" w:rsidRDefault="00A00DA4" w:rsidP="00A00DA4">
      <w:pPr>
        <w:widowControl/>
        <w:spacing w:after="160" w:line="259" w:lineRule="auto"/>
        <w:outlineLvl w:val="2"/>
        <w:rPr>
          <w:rFonts w:ascii="Calibri" w:eastAsia="Calibri" w:hAnsi="Calibri"/>
          <w:i/>
          <w:iCs/>
          <w:color w:val="000000"/>
          <w:sz w:val="22"/>
          <w:szCs w:val="22"/>
        </w:rPr>
      </w:pPr>
    </w:p>
    <w:p w14:paraId="6A96A7E8" w14:textId="7FA2372F" w:rsidR="00A00DA4" w:rsidRPr="00FB1062" w:rsidRDefault="00A00DA4" w:rsidP="00A00DA4">
      <w:pPr>
        <w:widowControl/>
        <w:spacing w:after="160" w:line="259" w:lineRule="auto"/>
        <w:outlineLvl w:val="2"/>
        <w:rPr>
          <w:rFonts w:ascii="Calibri" w:eastAsia="Calibri" w:hAnsi="Calibri"/>
          <w:b/>
          <w:bCs/>
          <w:sz w:val="22"/>
          <w:szCs w:val="22"/>
        </w:rPr>
      </w:pPr>
      <w:r w:rsidRPr="00FB1062">
        <w:rPr>
          <w:rFonts w:ascii="Calibri" w:eastAsia="Calibri" w:hAnsi="Calibri"/>
          <w:i/>
          <w:iCs/>
          <w:color w:val="000000"/>
          <w:sz w:val="22"/>
          <w:szCs w:val="22"/>
        </w:rPr>
        <w:t>Equal Employment Opportunity</w:t>
      </w:r>
    </w:p>
    <w:p w14:paraId="30B4673E" w14:textId="77777777" w:rsidR="00A00DA4" w:rsidRPr="00FB1062" w:rsidRDefault="00A00DA4" w:rsidP="00A00DA4">
      <w:pPr>
        <w:widowControl/>
        <w:spacing w:after="160" w:line="259" w:lineRule="auto"/>
        <w:rPr>
          <w:rFonts w:ascii="Calibri" w:eastAsia="Calibri" w:hAnsi="Calibri"/>
          <w:sz w:val="22"/>
          <w:szCs w:val="22"/>
        </w:rPr>
      </w:pPr>
      <w:r>
        <w:rPr>
          <w:rFonts w:ascii="Calibri" w:eastAsia="Calibri" w:hAnsi="Calibri"/>
          <w:sz w:val="22"/>
          <w:szCs w:val="22"/>
        </w:rPr>
        <w:t>Tenfold</w:t>
      </w:r>
      <w:r w:rsidRPr="00FB1062">
        <w:rPr>
          <w:rFonts w:ascii="Calibri" w:eastAsia="Calibri" w:hAnsi="Calibri"/>
          <w:sz w:val="22"/>
          <w:szCs w:val="22"/>
        </w:rPr>
        <w:t xml:space="preserve"> is an equal opportunity employer and does not discriminate on the basis of race, gender, disability, ethnicity, religion, sexual orientation, national origin, age, citizenship, veteran status or genetic information.</w:t>
      </w:r>
    </w:p>
    <w:p w14:paraId="13E987F3" w14:textId="77777777" w:rsidR="00A00DA4" w:rsidRPr="00FB1062" w:rsidRDefault="00A00DA4" w:rsidP="00A00DA4">
      <w:pPr>
        <w:widowControl/>
        <w:spacing w:after="160" w:line="259" w:lineRule="auto"/>
        <w:rPr>
          <w:rFonts w:ascii="Calibri" w:eastAsia="Calibri" w:hAnsi="Calibri"/>
          <w:sz w:val="22"/>
          <w:szCs w:val="22"/>
        </w:rPr>
      </w:pPr>
    </w:p>
    <w:p w14:paraId="01112144" w14:textId="77777777" w:rsidR="00A00DA4" w:rsidRPr="00FB1062" w:rsidRDefault="00A00DA4" w:rsidP="00A00DA4">
      <w:pPr>
        <w:widowControl/>
        <w:spacing w:after="160" w:line="259" w:lineRule="auto"/>
        <w:rPr>
          <w:rFonts w:ascii="Calibri" w:eastAsia="Calibri" w:hAnsi="Calibri"/>
          <w:sz w:val="22"/>
          <w:szCs w:val="22"/>
        </w:rPr>
      </w:pPr>
      <w:r w:rsidRPr="00FB1062">
        <w:rPr>
          <w:rFonts w:ascii="Calibri" w:eastAsia="Calibri" w:hAnsi="Calibri"/>
          <w:i/>
          <w:iCs/>
          <w:color w:val="000000"/>
          <w:sz w:val="22"/>
          <w:szCs w:val="22"/>
        </w:rPr>
        <w:t>Americans with Disabilities Act</w:t>
      </w:r>
    </w:p>
    <w:p w14:paraId="666FD04B" w14:textId="6E63D33E" w:rsidR="00A00DA4" w:rsidRPr="00A00DA4" w:rsidRDefault="00A00DA4" w:rsidP="00A00DA4">
      <w:pPr>
        <w:widowControl/>
        <w:spacing w:after="160" w:line="259" w:lineRule="auto"/>
        <w:rPr>
          <w:rFonts w:ascii="Calibri" w:eastAsia="Calibri" w:hAnsi="Calibri"/>
          <w:color w:val="000000"/>
          <w:sz w:val="22"/>
          <w:szCs w:val="22"/>
        </w:rPr>
      </w:pPr>
      <w:r w:rsidRPr="00FB1062">
        <w:rPr>
          <w:rFonts w:ascii="Calibri" w:eastAsia="Calibri" w:hAnsi="Calibri"/>
          <w:color w:val="000000"/>
          <w:sz w:val="22"/>
          <w:szCs w:val="22"/>
        </w:rPr>
        <w:t>Applicants as well as employees who are or become disabled must be able to perform the essential duties and responsibilities either unaided or with reasonable accommodation. The agency shall determine reasonable accommodation on a case-by-case basis in accordance with applicable law.</w:t>
      </w:r>
    </w:p>
    <w:sectPr w:rsidR="00A00DA4" w:rsidRPr="00A00DA4" w:rsidSect="000A3A62">
      <w:footerReference w:type="default" r:id="rId8"/>
      <w:pgSz w:w="12240" w:h="15840"/>
      <w:pgMar w:top="1080" w:right="1080" w:bottom="1170" w:left="1440" w:header="720" w:footer="432" w:gutter="0"/>
      <w:pgNumType w:start="1"/>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2D576" w14:textId="77777777" w:rsidR="006936F5" w:rsidRDefault="006936F5">
      <w:pPr>
        <w:spacing w:line="20" w:lineRule="exact"/>
        <w:rPr>
          <w:rFonts w:cstheme="minorBidi"/>
          <w:sz w:val="24"/>
          <w:szCs w:val="24"/>
        </w:rPr>
      </w:pPr>
    </w:p>
  </w:endnote>
  <w:endnote w:type="continuationSeparator" w:id="0">
    <w:p w14:paraId="1CBC6BE5" w14:textId="77777777" w:rsidR="006936F5" w:rsidRDefault="006936F5" w:rsidP="00AA070B">
      <w:r>
        <w:rPr>
          <w:rFonts w:cstheme="minorBidi"/>
          <w:sz w:val="24"/>
          <w:szCs w:val="24"/>
        </w:rPr>
        <w:t xml:space="preserve"> </w:t>
      </w:r>
    </w:p>
  </w:endnote>
  <w:endnote w:type="continuationNotice" w:id="1">
    <w:p w14:paraId="7A793279" w14:textId="77777777" w:rsidR="006936F5" w:rsidRDefault="006936F5" w:rsidP="00AA070B">
      <w:r>
        <w:rPr>
          <w:rFonts w:cstheme="minorBidi"/>
          <w:sz w:val="24"/>
          <w:szCs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CG Times"/>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866704"/>
      <w:docPartObj>
        <w:docPartGallery w:val="Page Numbers (Bottom of Page)"/>
        <w:docPartUnique/>
      </w:docPartObj>
    </w:sdtPr>
    <w:sdtEndPr/>
    <w:sdtContent>
      <w:p w14:paraId="04C2DB2E" w14:textId="77777777" w:rsidR="0053422B" w:rsidRDefault="00410410">
        <w:pPr>
          <w:pStyle w:val="Footer"/>
          <w:jc w:val="center"/>
        </w:pPr>
        <w:r>
          <w:fldChar w:fldCharType="begin"/>
        </w:r>
        <w:r>
          <w:instrText xml:space="preserve"> PAGE   \* MERGEFORMAT </w:instrText>
        </w:r>
        <w:r>
          <w:fldChar w:fldCharType="separate"/>
        </w:r>
        <w:r w:rsidR="00C61C79">
          <w:rPr>
            <w:noProof/>
          </w:rPr>
          <w:t>2</w:t>
        </w:r>
        <w:r>
          <w:rPr>
            <w:noProof/>
          </w:rPr>
          <w:fldChar w:fldCharType="end"/>
        </w:r>
      </w:p>
    </w:sdtContent>
  </w:sdt>
  <w:p w14:paraId="425F3127" w14:textId="77777777" w:rsidR="0053422B" w:rsidRDefault="005342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9F7B4B" w14:textId="77777777" w:rsidR="006936F5" w:rsidRDefault="006936F5" w:rsidP="00AA070B">
      <w:r>
        <w:rPr>
          <w:rFonts w:cstheme="minorBidi"/>
          <w:sz w:val="24"/>
          <w:szCs w:val="24"/>
        </w:rPr>
        <w:separator/>
      </w:r>
    </w:p>
  </w:footnote>
  <w:footnote w:type="continuationSeparator" w:id="0">
    <w:p w14:paraId="79E2046B" w14:textId="77777777" w:rsidR="006936F5" w:rsidRDefault="006936F5" w:rsidP="00AA07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15:restartNumberingAfterBreak="0">
    <w:nsid w:val="37A45126"/>
    <w:multiLevelType w:val="hybridMultilevel"/>
    <w:tmpl w:val="6C6873BA"/>
    <w:lvl w:ilvl="0" w:tplc="9ED61D4C">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3F6F47CB"/>
    <w:multiLevelType w:val="hybridMultilevel"/>
    <w:tmpl w:val="031205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3B20E6"/>
    <w:multiLevelType w:val="hybridMultilevel"/>
    <w:tmpl w:val="A8CAFD7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9F4E3C"/>
    <w:multiLevelType w:val="hybridMultilevel"/>
    <w:tmpl w:val="0F8A8F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602FF2"/>
    <w:multiLevelType w:val="hybridMultilevel"/>
    <w:tmpl w:val="29808B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6E3E7C"/>
    <w:multiLevelType w:val="hybridMultilevel"/>
    <w:tmpl w:val="BF98B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3832A0"/>
    <w:multiLevelType w:val="hybridMultilevel"/>
    <w:tmpl w:val="20BAE75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C97669"/>
    <w:multiLevelType w:val="hybridMultilevel"/>
    <w:tmpl w:val="0DFE0CC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B175DF"/>
    <w:multiLevelType w:val="hybridMultilevel"/>
    <w:tmpl w:val="BF98B1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7"/>
  </w:num>
  <w:num w:numId="3">
    <w:abstractNumId w:val="8"/>
  </w:num>
  <w:num w:numId="4">
    <w:abstractNumId w:val="6"/>
  </w:num>
  <w:num w:numId="5">
    <w:abstractNumId w:val="1"/>
  </w:num>
  <w:num w:numId="6">
    <w:abstractNumId w:val="9"/>
  </w:num>
  <w:num w:numId="7">
    <w:abstractNumId w:val="2"/>
  </w:num>
  <w:num w:numId="8">
    <w:abstractNumId w:val="5"/>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defaultTabStop w:val="720"/>
  <w:hyphenationZone w:val="950"/>
  <w:drawingGridHorizontalSpacing w:val="10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70B"/>
    <w:rsid w:val="000027ED"/>
    <w:rsid w:val="00016F72"/>
    <w:rsid w:val="00083037"/>
    <w:rsid w:val="00092962"/>
    <w:rsid w:val="000A3A62"/>
    <w:rsid w:val="000B3BBD"/>
    <w:rsid w:val="000B6F88"/>
    <w:rsid w:val="00103BA9"/>
    <w:rsid w:val="00136079"/>
    <w:rsid w:val="00143D87"/>
    <w:rsid w:val="00161B08"/>
    <w:rsid w:val="00164BD4"/>
    <w:rsid w:val="001A40DE"/>
    <w:rsid w:val="001D1036"/>
    <w:rsid w:val="00230B2E"/>
    <w:rsid w:val="00242010"/>
    <w:rsid w:val="002454E3"/>
    <w:rsid w:val="00260774"/>
    <w:rsid w:val="00262839"/>
    <w:rsid w:val="002D36AD"/>
    <w:rsid w:val="002D770F"/>
    <w:rsid w:val="002E0EE6"/>
    <w:rsid w:val="002F577A"/>
    <w:rsid w:val="00307339"/>
    <w:rsid w:val="00394135"/>
    <w:rsid w:val="003A3EE9"/>
    <w:rsid w:val="003C6464"/>
    <w:rsid w:val="003E63E3"/>
    <w:rsid w:val="00410410"/>
    <w:rsid w:val="00423004"/>
    <w:rsid w:val="0048135A"/>
    <w:rsid w:val="0053422B"/>
    <w:rsid w:val="005919E1"/>
    <w:rsid w:val="005B3BCE"/>
    <w:rsid w:val="005D789A"/>
    <w:rsid w:val="0062269A"/>
    <w:rsid w:val="00657064"/>
    <w:rsid w:val="006936F5"/>
    <w:rsid w:val="006B2575"/>
    <w:rsid w:val="006D2C5E"/>
    <w:rsid w:val="006D7FB1"/>
    <w:rsid w:val="00761F6D"/>
    <w:rsid w:val="00794E65"/>
    <w:rsid w:val="00843CAA"/>
    <w:rsid w:val="008525EC"/>
    <w:rsid w:val="00864212"/>
    <w:rsid w:val="008A2C99"/>
    <w:rsid w:val="008E1555"/>
    <w:rsid w:val="008E79AA"/>
    <w:rsid w:val="009044AB"/>
    <w:rsid w:val="009308A1"/>
    <w:rsid w:val="009402F7"/>
    <w:rsid w:val="00946336"/>
    <w:rsid w:val="009741D9"/>
    <w:rsid w:val="009F6EF6"/>
    <w:rsid w:val="00A00DA4"/>
    <w:rsid w:val="00A56E2E"/>
    <w:rsid w:val="00A614D2"/>
    <w:rsid w:val="00AA070B"/>
    <w:rsid w:val="00AA4EF2"/>
    <w:rsid w:val="00AB0A4D"/>
    <w:rsid w:val="00AC1ABE"/>
    <w:rsid w:val="00AE0353"/>
    <w:rsid w:val="00AE55D9"/>
    <w:rsid w:val="00B12F39"/>
    <w:rsid w:val="00B47402"/>
    <w:rsid w:val="00B7499A"/>
    <w:rsid w:val="00B74C65"/>
    <w:rsid w:val="00BB7156"/>
    <w:rsid w:val="00C03B6E"/>
    <w:rsid w:val="00C361EC"/>
    <w:rsid w:val="00C53B4C"/>
    <w:rsid w:val="00C60553"/>
    <w:rsid w:val="00C60B30"/>
    <w:rsid w:val="00C61C79"/>
    <w:rsid w:val="00C63F74"/>
    <w:rsid w:val="00CA449D"/>
    <w:rsid w:val="00CB58AF"/>
    <w:rsid w:val="00CC71A6"/>
    <w:rsid w:val="00D02589"/>
    <w:rsid w:val="00D55D39"/>
    <w:rsid w:val="00D76ADD"/>
    <w:rsid w:val="00DB5B10"/>
    <w:rsid w:val="00E41F45"/>
    <w:rsid w:val="00E54BF4"/>
    <w:rsid w:val="00E81933"/>
    <w:rsid w:val="00E83559"/>
    <w:rsid w:val="00E86F50"/>
    <w:rsid w:val="00E93408"/>
    <w:rsid w:val="00EA0ACD"/>
    <w:rsid w:val="00ED5D59"/>
    <w:rsid w:val="00F03DA5"/>
    <w:rsid w:val="00F1769F"/>
    <w:rsid w:val="00F65A13"/>
    <w:rsid w:val="00F66120"/>
    <w:rsid w:val="00F747E3"/>
    <w:rsid w:val="00F77BDA"/>
    <w:rsid w:val="00F80334"/>
    <w:rsid w:val="00F96C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5780F7"/>
  <w15:docId w15:val="{CCD59E9D-A9B7-4399-9DF9-D5A10B93D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6464"/>
    <w:pPr>
      <w:widowControl w:val="0"/>
      <w:autoSpaceDE w:val="0"/>
      <w:autoSpaceDN w:val="0"/>
      <w:adjustRightInd w:val="0"/>
      <w:spacing w:after="0" w:line="240" w:lineRule="auto"/>
    </w:pPr>
    <w:rPr>
      <w:rFonts w:ascii="Courier" w:hAnsi="Courier" w:cs="Courie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rsid w:val="003C6464"/>
    <w:rPr>
      <w:rFonts w:cstheme="minorBidi"/>
      <w:sz w:val="24"/>
      <w:szCs w:val="24"/>
    </w:rPr>
  </w:style>
  <w:style w:type="character" w:customStyle="1" w:styleId="EndnoteTextChar">
    <w:name w:val="Endnote Text Char"/>
    <w:basedOn w:val="DefaultParagraphFont"/>
    <w:link w:val="EndnoteText"/>
    <w:uiPriority w:val="99"/>
    <w:semiHidden/>
    <w:rsid w:val="00AA070B"/>
    <w:rPr>
      <w:rFonts w:ascii="Courier" w:hAnsi="Courier" w:cs="Courier"/>
      <w:sz w:val="20"/>
      <w:szCs w:val="20"/>
    </w:rPr>
  </w:style>
  <w:style w:type="character" w:styleId="EndnoteReference">
    <w:name w:val="endnote reference"/>
    <w:basedOn w:val="DefaultParagraphFont"/>
    <w:uiPriority w:val="99"/>
    <w:rsid w:val="003C6464"/>
    <w:rPr>
      <w:vertAlign w:val="superscript"/>
    </w:rPr>
  </w:style>
  <w:style w:type="paragraph" w:styleId="FootnoteText">
    <w:name w:val="footnote text"/>
    <w:basedOn w:val="Normal"/>
    <w:link w:val="FootnoteTextChar"/>
    <w:uiPriority w:val="99"/>
    <w:rsid w:val="003C6464"/>
    <w:rPr>
      <w:rFonts w:cstheme="minorBidi"/>
      <w:sz w:val="24"/>
      <w:szCs w:val="24"/>
    </w:rPr>
  </w:style>
  <w:style w:type="character" w:customStyle="1" w:styleId="FootnoteTextChar">
    <w:name w:val="Footnote Text Char"/>
    <w:basedOn w:val="DefaultParagraphFont"/>
    <w:link w:val="FootnoteText"/>
    <w:uiPriority w:val="99"/>
    <w:semiHidden/>
    <w:rsid w:val="00AA070B"/>
    <w:rPr>
      <w:rFonts w:ascii="Courier" w:hAnsi="Courier" w:cs="Courier"/>
      <w:sz w:val="20"/>
      <w:szCs w:val="20"/>
    </w:rPr>
  </w:style>
  <w:style w:type="character" w:styleId="FootnoteReference">
    <w:name w:val="footnote reference"/>
    <w:basedOn w:val="DefaultParagraphFont"/>
    <w:uiPriority w:val="99"/>
    <w:rsid w:val="003C6464"/>
    <w:rPr>
      <w:vertAlign w:val="superscript"/>
    </w:rPr>
  </w:style>
  <w:style w:type="paragraph" w:styleId="TOC1">
    <w:name w:val="toc 1"/>
    <w:basedOn w:val="Normal"/>
    <w:next w:val="Normal"/>
    <w:uiPriority w:val="99"/>
    <w:rsid w:val="003C6464"/>
    <w:pPr>
      <w:tabs>
        <w:tab w:val="right" w:leader="dot" w:pos="9360"/>
      </w:tabs>
      <w:suppressAutoHyphens/>
      <w:spacing w:before="480" w:line="240" w:lineRule="atLeast"/>
      <w:ind w:left="720" w:right="720" w:hanging="720"/>
    </w:pPr>
  </w:style>
  <w:style w:type="paragraph" w:styleId="TOC2">
    <w:name w:val="toc 2"/>
    <w:basedOn w:val="Normal"/>
    <w:next w:val="Normal"/>
    <w:uiPriority w:val="99"/>
    <w:rsid w:val="003C6464"/>
    <w:pPr>
      <w:tabs>
        <w:tab w:val="right" w:leader="dot" w:pos="9360"/>
      </w:tabs>
      <w:suppressAutoHyphens/>
      <w:spacing w:line="240" w:lineRule="atLeast"/>
      <w:ind w:left="720" w:right="720"/>
    </w:pPr>
  </w:style>
  <w:style w:type="paragraph" w:styleId="TOC3">
    <w:name w:val="toc 3"/>
    <w:basedOn w:val="Normal"/>
    <w:next w:val="Normal"/>
    <w:uiPriority w:val="99"/>
    <w:rsid w:val="003C6464"/>
    <w:pPr>
      <w:tabs>
        <w:tab w:val="right" w:leader="dot" w:pos="9360"/>
      </w:tabs>
      <w:suppressAutoHyphens/>
      <w:spacing w:line="240" w:lineRule="atLeast"/>
      <w:ind w:left="720" w:right="720"/>
    </w:pPr>
  </w:style>
  <w:style w:type="paragraph" w:styleId="TOC4">
    <w:name w:val="toc 4"/>
    <w:basedOn w:val="Normal"/>
    <w:next w:val="Normal"/>
    <w:uiPriority w:val="99"/>
    <w:rsid w:val="003C6464"/>
    <w:pPr>
      <w:tabs>
        <w:tab w:val="right" w:leader="dot" w:pos="9360"/>
      </w:tabs>
      <w:suppressAutoHyphens/>
      <w:spacing w:line="240" w:lineRule="atLeast"/>
      <w:ind w:left="720" w:right="720"/>
    </w:pPr>
  </w:style>
  <w:style w:type="paragraph" w:styleId="TOC5">
    <w:name w:val="toc 5"/>
    <w:basedOn w:val="Normal"/>
    <w:next w:val="Normal"/>
    <w:uiPriority w:val="99"/>
    <w:rsid w:val="003C6464"/>
    <w:pPr>
      <w:tabs>
        <w:tab w:val="right" w:leader="dot" w:pos="9360"/>
      </w:tabs>
      <w:suppressAutoHyphens/>
      <w:spacing w:line="240" w:lineRule="atLeast"/>
      <w:ind w:left="720" w:right="720"/>
    </w:pPr>
  </w:style>
  <w:style w:type="paragraph" w:styleId="TOC6">
    <w:name w:val="toc 6"/>
    <w:basedOn w:val="Normal"/>
    <w:next w:val="Normal"/>
    <w:uiPriority w:val="99"/>
    <w:rsid w:val="003C6464"/>
    <w:pPr>
      <w:tabs>
        <w:tab w:val="right" w:pos="9360"/>
      </w:tabs>
      <w:suppressAutoHyphens/>
      <w:spacing w:line="240" w:lineRule="atLeast"/>
      <w:ind w:left="720" w:hanging="720"/>
    </w:pPr>
  </w:style>
  <w:style w:type="paragraph" w:styleId="TOC7">
    <w:name w:val="toc 7"/>
    <w:basedOn w:val="Normal"/>
    <w:next w:val="Normal"/>
    <w:uiPriority w:val="99"/>
    <w:rsid w:val="003C6464"/>
    <w:pPr>
      <w:suppressAutoHyphens/>
      <w:spacing w:line="240" w:lineRule="atLeast"/>
      <w:ind w:left="720" w:hanging="720"/>
    </w:pPr>
  </w:style>
  <w:style w:type="paragraph" w:styleId="TOC8">
    <w:name w:val="toc 8"/>
    <w:basedOn w:val="Normal"/>
    <w:next w:val="Normal"/>
    <w:uiPriority w:val="99"/>
    <w:rsid w:val="003C6464"/>
    <w:pPr>
      <w:tabs>
        <w:tab w:val="right" w:pos="9360"/>
      </w:tabs>
      <w:suppressAutoHyphens/>
      <w:spacing w:line="240" w:lineRule="atLeast"/>
      <w:ind w:left="720" w:hanging="720"/>
    </w:pPr>
  </w:style>
  <w:style w:type="paragraph" w:styleId="TOC9">
    <w:name w:val="toc 9"/>
    <w:basedOn w:val="Normal"/>
    <w:next w:val="Normal"/>
    <w:uiPriority w:val="99"/>
    <w:rsid w:val="003C6464"/>
    <w:pPr>
      <w:tabs>
        <w:tab w:val="right" w:leader="dot" w:pos="9360"/>
      </w:tabs>
      <w:suppressAutoHyphens/>
      <w:spacing w:line="240" w:lineRule="atLeast"/>
      <w:ind w:left="720" w:hanging="720"/>
    </w:pPr>
  </w:style>
  <w:style w:type="paragraph" w:styleId="Index1">
    <w:name w:val="index 1"/>
    <w:basedOn w:val="Normal"/>
    <w:next w:val="Normal"/>
    <w:uiPriority w:val="99"/>
    <w:rsid w:val="003C6464"/>
    <w:pPr>
      <w:tabs>
        <w:tab w:val="right" w:leader="dot" w:pos="9360"/>
      </w:tabs>
      <w:suppressAutoHyphens/>
      <w:spacing w:line="240" w:lineRule="atLeast"/>
      <w:ind w:left="720" w:hanging="720"/>
    </w:pPr>
  </w:style>
  <w:style w:type="paragraph" w:styleId="Index2">
    <w:name w:val="index 2"/>
    <w:basedOn w:val="Normal"/>
    <w:next w:val="Normal"/>
    <w:uiPriority w:val="99"/>
    <w:rsid w:val="003C6464"/>
    <w:pPr>
      <w:tabs>
        <w:tab w:val="right" w:leader="dot" w:pos="9360"/>
      </w:tabs>
      <w:suppressAutoHyphens/>
      <w:spacing w:line="240" w:lineRule="atLeast"/>
      <w:ind w:left="720"/>
    </w:pPr>
  </w:style>
  <w:style w:type="paragraph" w:styleId="TOAHeading">
    <w:name w:val="toa heading"/>
    <w:basedOn w:val="Normal"/>
    <w:next w:val="Normal"/>
    <w:uiPriority w:val="99"/>
    <w:rsid w:val="003C6464"/>
    <w:pPr>
      <w:tabs>
        <w:tab w:val="right" w:pos="9360"/>
      </w:tabs>
      <w:suppressAutoHyphens/>
      <w:spacing w:line="240" w:lineRule="atLeast"/>
    </w:pPr>
  </w:style>
  <w:style w:type="paragraph" w:styleId="Caption">
    <w:name w:val="caption"/>
    <w:basedOn w:val="Normal"/>
    <w:next w:val="Normal"/>
    <w:uiPriority w:val="99"/>
    <w:qFormat/>
    <w:rsid w:val="003C6464"/>
    <w:rPr>
      <w:rFonts w:cstheme="minorBidi"/>
      <w:sz w:val="24"/>
      <w:szCs w:val="24"/>
    </w:rPr>
  </w:style>
  <w:style w:type="character" w:customStyle="1" w:styleId="EquationCaption">
    <w:name w:val="_Equation Caption"/>
    <w:uiPriority w:val="99"/>
    <w:rsid w:val="003C6464"/>
  </w:style>
  <w:style w:type="paragraph" w:styleId="BalloonText">
    <w:name w:val="Balloon Text"/>
    <w:basedOn w:val="Normal"/>
    <w:link w:val="BalloonTextChar"/>
    <w:uiPriority w:val="99"/>
    <w:semiHidden/>
    <w:unhideWhenUsed/>
    <w:rsid w:val="00143D87"/>
    <w:rPr>
      <w:rFonts w:ascii="Tahoma" w:hAnsi="Tahoma" w:cs="Tahoma"/>
      <w:sz w:val="16"/>
      <w:szCs w:val="16"/>
    </w:rPr>
  </w:style>
  <w:style w:type="character" w:customStyle="1" w:styleId="BalloonTextChar">
    <w:name w:val="Balloon Text Char"/>
    <w:basedOn w:val="DefaultParagraphFont"/>
    <w:link w:val="BalloonText"/>
    <w:uiPriority w:val="99"/>
    <w:semiHidden/>
    <w:rsid w:val="00143D87"/>
    <w:rPr>
      <w:rFonts w:ascii="Tahoma" w:hAnsi="Tahoma" w:cs="Tahoma"/>
      <w:sz w:val="16"/>
      <w:szCs w:val="16"/>
    </w:rPr>
  </w:style>
  <w:style w:type="paragraph" w:styleId="Header">
    <w:name w:val="header"/>
    <w:basedOn w:val="Normal"/>
    <w:link w:val="HeaderChar"/>
    <w:uiPriority w:val="99"/>
    <w:semiHidden/>
    <w:unhideWhenUsed/>
    <w:rsid w:val="00DB5B10"/>
    <w:pPr>
      <w:tabs>
        <w:tab w:val="center" w:pos="4680"/>
        <w:tab w:val="right" w:pos="9360"/>
      </w:tabs>
    </w:pPr>
  </w:style>
  <w:style w:type="character" w:customStyle="1" w:styleId="HeaderChar">
    <w:name w:val="Header Char"/>
    <w:basedOn w:val="DefaultParagraphFont"/>
    <w:link w:val="Header"/>
    <w:uiPriority w:val="99"/>
    <w:semiHidden/>
    <w:rsid w:val="00DB5B10"/>
    <w:rPr>
      <w:rFonts w:ascii="Courier" w:hAnsi="Courier" w:cs="Courier"/>
      <w:sz w:val="20"/>
      <w:szCs w:val="20"/>
    </w:rPr>
  </w:style>
  <w:style w:type="paragraph" w:styleId="Footer">
    <w:name w:val="footer"/>
    <w:basedOn w:val="Normal"/>
    <w:link w:val="FooterChar"/>
    <w:uiPriority w:val="99"/>
    <w:unhideWhenUsed/>
    <w:rsid w:val="00DB5B10"/>
    <w:pPr>
      <w:tabs>
        <w:tab w:val="center" w:pos="4680"/>
        <w:tab w:val="right" w:pos="9360"/>
      </w:tabs>
    </w:pPr>
  </w:style>
  <w:style w:type="character" w:customStyle="1" w:styleId="FooterChar">
    <w:name w:val="Footer Char"/>
    <w:basedOn w:val="DefaultParagraphFont"/>
    <w:link w:val="Footer"/>
    <w:uiPriority w:val="99"/>
    <w:rsid w:val="00DB5B10"/>
    <w:rPr>
      <w:rFonts w:ascii="Courier" w:hAnsi="Courier" w:cs="Courier"/>
      <w:sz w:val="20"/>
      <w:szCs w:val="20"/>
    </w:rPr>
  </w:style>
  <w:style w:type="paragraph" w:styleId="ListParagraph">
    <w:name w:val="List Paragraph"/>
    <w:basedOn w:val="Normal"/>
    <w:uiPriority w:val="34"/>
    <w:qFormat/>
    <w:rsid w:val="002E0E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91471FA-A7B4-44BB-9B18-E2225BE30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537</Words>
  <Characters>3233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Warren Atkins</cp:lastModifiedBy>
  <cp:revision>2</cp:revision>
  <cp:lastPrinted>2011-08-09T13:24:00Z</cp:lastPrinted>
  <dcterms:created xsi:type="dcterms:W3CDTF">2021-10-13T18:24:00Z</dcterms:created>
  <dcterms:modified xsi:type="dcterms:W3CDTF">2021-10-13T18:24:00Z</dcterms:modified>
</cp:coreProperties>
</file>